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B2956" w14:textId="77777777" w:rsidR="006C518F" w:rsidRDefault="00000000">
      <w:pPr>
        <w:pageBreakBefore/>
        <w:spacing w:line="216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Додаток </w:t>
      </w:r>
    </w:p>
    <w:p w14:paraId="39FB2957" w14:textId="77777777" w:rsidR="006C518F" w:rsidRDefault="00000000">
      <w:pPr>
        <w:spacing w:line="216" w:lineRule="auto"/>
        <w:jc w:val="right"/>
        <w:rPr>
          <w:sz w:val="22"/>
          <w:szCs w:val="22"/>
        </w:rPr>
      </w:pPr>
      <w:r>
        <w:rPr>
          <w:sz w:val="22"/>
          <w:szCs w:val="22"/>
        </w:rPr>
        <w:t>який є невід’ємною частиною протоколу № 7</w:t>
      </w:r>
    </w:p>
    <w:p w14:paraId="39FB2958" w14:textId="77777777" w:rsidR="006C518F" w:rsidRDefault="00000000">
      <w:pPr>
        <w:spacing w:line="216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засідання Наглядової ради ПРАТ «КРЕМЕНЧУКГАЗ» </w:t>
      </w:r>
    </w:p>
    <w:p w14:paraId="39FB2959" w14:textId="77777777" w:rsidR="006C518F" w:rsidRDefault="00000000">
      <w:pPr>
        <w:spacing w:line="216" w:lineRule="auto"/>
        <w:jc w:val="right"/>
        <w:rPr>
          <w:sz w:val="22"/>
          <w:szCs w:val="22"/>
        </w:rPr>
      </w:pPr>
      <w:r>
        <w:rPr>
          <w:sz w:val="22"/>
          <w:szCs w:val="22"/>
        </w:rPr>
        <w:t>від «12» грудня 2025 р.</w:t>
      </w:r>
    </w:p>
    <w:p w14:paraId="39FB295A" w14:textId="77777777" w:rsidR="006C518F" w:rsidRDefault="006C518F">
      <w:pPr>
        <w:spacing w:line="216" w:lineRule="auto"/>
        <w:jc w:val="right"/>
        <w:rPr>
          <w:sz w:val="22"/>
          <w:szCs w:val="22"/>
        </w:rPr>
      </w:pPr>
    </w:p>
    <w:p w14:paraId="39FB295B" w14:textId="77777777" w:rsidR="006C518F" w:rsidRDefault="00000000">
      <w:pPr>
        <w:spacing w:line="216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Затверджено </w:t>
      </w:r>
    </w:p>
    <w:p w14:paraId="39FB295C" w14:textId="77777777" w:rsidR="006C518F" w:rsidRDefault="00000000">
      <w:pPr>
        <w:spacing w:line="216" w:lineRule="auto"/>
        <w:jc w:val="right"/>
        <w:rPr>
          <w:sz w:val="22"/>
          <w:szCs w:val="22"/>
        </w:rPr>
      </w:pPr>
      <w:r>
        <w:rPr>
          <w:sz w:val="22"/>
          <w:szCs w:val="22"/>
        </w:rPr>
        <w:t>рішенням Наглядової ради ПРАТ «КРЕМЕНЧУКГАЗ»</w:t>
      </w:r>
    </w:p>
    <w:p w14:paraId="39FB295D" w14:textId="77777777" w:rsidR="006C518F" w:rsidRDefault="00000000">
      <w:pPr>
        <w:spacing w:line="216" w:lineRule="auto"/>
        <w:jc w:val="right"/>
        <w:rPr>
          <w:sz w:val="22"/>
          <w:szCs w:val="22"/>
        </w:rPr>
      </w:pPr>
      <w:r>
        <w:rPr>
          <w:sz w:val="22"/>
          <w:szCs w:val="22"/>
        </w:rPr>
        <w:t>від «12» грудня  2025 р. (протокол № 7)</w:t>
      </w:r>
    </w:p>
    <w:p w14:paraId="39FB295E" w14:textId="77777777" w:rsidR="006C518F" w:rsidRDefault="006C518F">
      <w:pPr>
        <w:spacing w:line="216" w:lineRule="auto"/>
        <w:rPr>
          <w:sz w:val="22"/>
          <w:szCs w:val="22"/>
        </w:rPr>
      </w:pPr>
    </w:p>
    <w:p w14:paraId="39FB295F" w14:textId="77777777" w:rsidR="006C518F" w:rsidRDefault="00000000">
      <w:pPr>
        <w:pStyle w:val="a3"/>
        <w:spacing w:before="120"/>
        <w:rPr>
          <w:b/>
          <w:bCs/>
        </w:rPr>
      </w:pPr>
      <w:r>
        <w:rPr>
          <w:b/>
          <w:bCs/>
        </w:rPr>
        <w:t xml:space="preserve">БЮЛЕТЕНЬ </w:t>
      </w:r>
    </w:p>
    <w:p w14:paraId="39FB2960" w14:textId="77777777" w:rsidR="006C518F" w:rsidRDefault="00000000">
      <w:pPr>
        <w:jc w:val="center"/>
      </w:pPr>
      <w:r>
        <w:t xml:space="preserve">для </w:t>
      </w:r>
      <w:r>
        <w:rPr>
          <w:color w:val="333333"/>
          <w:highlight w:val="white"/>
        </w:rPr>
        <w:t xml:space="preserve">кумулятивного голосування </w:t>
      </w:r>
      <w:r>
        <w:t>на дистанційних річних Загальних зборах акціонерів</w:t>
      </w:r>
    </w:p>
    <w:p w14:paraId="39FB2961" w14:textId="77777777" w:rsidR="006C518F" w:rsidRDefault="00000000">
      <w:pPr>
        <w:jc w:val="center"/>
      </w:pPr>
      <w:r>
        <w:t>ПРИВАТНОГО АКЦІОНЕРНОГО ТОВАРИСТВА «КРЕМЕНЧУКГАЗ»</w:t>
      </w:r>
    </w:p>
    <w:p w14:paraId="39FB2962" w14:textId="77777777" w:rsidR="006C518F" w:rsidRDefault="00000000">
      <w:pPr>
        <w:jc w:val="center"/>
      </w:pPr>
      <w:r>
        <w:t>(далі – Товариство або ПрАТ «КРЕМЕНЧУКГАЗ»</w:t>
      </w:r>
    </w:p>
    <w:p w14:paraId="39FB2963" w14:textId="77777777" w:rsidR="006C518F" w:rsidRDefault="00000000">
      <w:pPr>
        <w:jc w:val="center"/>
      </w:pPr>
      <w:r>
        <w:t>ідентифікаційний код юридичної особи:  03351734</w:t>
      </w:r>
    </w:p>
    <w:p w14:paraId="39FB2964" w14:textId="77777777" w:rsidR="006C518F" w:rsidRDefault="006C518F">
      <w:pPr>
        <w:jc w:val="center"/>
        <w:rPr>
          <w:sz w:val="22"/>
          <w:szCs w:val="22"/>
        </w:rPr>
      </w:pPr>
    </w:p>
    <w:tbl>
      <w:tblPr>
        <w:tblStyle w:val="af3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3"/>
        <w:gridCol w:w="5244"/>
      </w:tblGrid>
      <w:tr w:rsidR="006C518F" w14:paraId="39FB2968" w14:textId="77777777">
        <w:tc>
          <w:tcPr>
            <w:tcW w:w="4503" w:type="dxa"/>
          </w:tcPr>
          <w:p w14:paraId="39FB2965" w14:textId="77777777" w:rsidR="006C518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проведення Загальних зборів Товариства</w:t>
            </w:r>
          </w:p>
        </w:tc>
        <w:tc>
          <w:tcPr>
            <w:tcW w:w="5244" w:type="dxa"/>
          </w:tcPr>
          <w:p w14:paraId="39FB2966" w14:textId="77777777" w:rsidR="006C518F" w:rsidRDefault="0000000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«18» грудня 2025 р.</w:t>
            </w:r>
          </w:p>
          <w:p w14:paraId="39FB2967" w14:textId="77777777" w:rsidR="006C518F" w:rsidRDefault="006C518F">
            <w:pPr>
              <w:rPr>
                <w:sz w:val="22"/>
                <w:szCs w:val="22"/>
              </w:rPr>
            </w:pPr>
          </w:p>
        </w:tc>
      </w:tr>
      <w:tr w:rsidR="006C518F" w14:paraId="39FB296C" w14:textId="77777777">
        <w:tc>
          <w:tcPr>
            <w:tcW w:w="4503" w:type="dxa"/>
          </w:tcPr>
          <w:p w14:paraId="39FB2969" w14:textId="77777777" w:rsidR="006C518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і час початку голосування</w:t>
            </w:r>
          </w:p>
        </w:tc>
        <w:tc>
          <w:tcPr>
            <w:tcW w:w="5244" w:type="dxa"/>
          </w:tcPr>
          <w:p w14:paraId="39FB296A" w14:textId="77777777" w:rsidR="006C518F" w:rsidRDefault="00000000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«15» грудня  2025 р. 11-00 годин</w:t>
            </w:r>
          </w:p>
          <w:p w14:paraId="39FB296B" w14:textId="77777777" w:rsidR="006C518F" w:rsidRDefault="006C518F">
            <w:pPr>
              <w:rPr>
                <w:sz w:val="22"/>
                <w:szCs w:val="22"/>
              </w:rPr>
            </w:pPr>
          </w:p>
        </w:tc>
      </w:tr>
      <w:tr w:rsidR="006C518F" w14:paraId="39FB2970" w14:textId="77777777">
        <w:tc>
          <w:tcPr>
            <w:tcW w:w="4503" w:type="dxa"/>
          </w:tcPr>
          <w:p w14:paraId="39FB296D" w14:textId="77777777" w:rsidR="006C518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і час завершення голосування</w:t>
            </w:r>
          </w:p>
        </w:tc>
        <w:tc>
          <w:tcPr>
            <w:tcW w:w="5244" w:type="dxa"/>
          </w:tcPr>
          <w:p w14:paraId="39FB296E" w14:textId="77777777" w:rsidR="006C518F" w:rsidRDefault="00000000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«18» грудня 2025 р. 18.00 годин</w:t>
            </w:r>
          </w:p>
          <w:p w14:paraId="39FB296F" w14:textId="77777777" w:rsidR="006C518F" w:rsidRDefault="006C518F">
            <w:pPr>
              <w:rPr>
                <w:sz w:val="22"/>
                <w:szCs w:val="22"/>
              </w:rPr>
            </w:pPr>
          </w:p>
        </w:tc>
      </w:tr>
      <w:tr w:rsidR="006C518F" w14:paraId="39FB2974" w14:textId="77777777">
        <w:tc>
          <w:tcPr>
            <w:tcW w:w="4503" w:type="dxa"/>
          </w:tcPr>
          <w:p w14:paraId="39FB2971" w14:textId="77777777" w:rsidR="006C518F" w:rsidRDefault="0000000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заповнення  Бюлетеня акціонером </w:t>
            </w:r>
          </w:p>
          <w:p w14:paraId="39FB2972" w14:textId="77777777" w:rsidR="006C518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(представником акціонера)                                </w:t>
            </w:r>
          </w:p>
        </w:tc>
        <w:tc>
          <w:tcPr>
            <w:tcW w:w="5244" w:type="dxa"/>
          </w:tcPr>
          <w:p w14:paraId="39FB2973" w14:textId="77777777" w:rsidR="006C518F" w:rsidRDefault="006C518F">
            <w:pPr>
              <w:rPr>
                <w:sz w:val="22"/>
                <w:szCs w:val="22"/>
              </w:rPr>
            </w:pPr>
          </w:p>
        </w:tc>
      </w:tr>
    </w:tbl>
    <w:p w14:paraId="39FB2975" w14:textId="77777777" w:rsidR="006C518F" w:rsidRDefault="006C518F">
      <w:pPr>
        <w:rPr>
          <w:sz w:val="22"/>
          <w:szCs w:val="22"/>
        </w:rPr>
      </w:pPr>
    </w:p>
    <w:p w14:paraId="39FB2976" w14:textId="77777777" w:rsidR="006C518F" w:rsidRDefault="006C518F">
      <w:pPr>
        <w:rPr>
          <w:sz w:val="22"/>
          <w:szCs w:val="22"/>
        </w:rPr>
      </w:pPr>
    </w:p>
    <w:tbl>
      <w:tblPr>
        <w:tblStyle w:val="af4"/>
        <w:tblW w:w="9752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8"/>
        <w:gridCol w:w="5244"/>
      </w:tblGrid>
      <w:tr w:rsidR="006C518F" w14:paraId="39FB2978" w14:textId="77777777">
        <w:trPr>
          <w:trHeight w:val="483"/>
        </w:trPr>
        <w:tc>
          <w:tcPr>
            <w:tcW w:w="9752" w:type="dxa"/>
            <w:gridSpan w:val="2"/>
            <w:shd w:val="clear" w:color="auto" w:fill="D9D9D9"/>
            <w:vAlign w:val="center"/>
          </w:tcPr>
          <w:p w14:paraId="39FB2977" w14:textId="77777777" w:rsidR="006C518F" w:rsidRDefault="0000000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Реквізити акціонера, представника акціонера:</w:t>
            </w:r>
          </w:p>
        </w:tc>
      </w:tr>
      <w:tr w:rsidR="006C518F" w14:paraId="39FB297B" w14:textId="77777777">
        <w:trPr>
          <w:trHeight w:val="830"/>
        </w:trPr>
        <w:tc>
          <w:tcPr>
            <w:tcW w:w="4508" w:type="dxa"/>
            <w:vAlign w:val="center"/>
          </w:tcPr>
          <w:p w14:paraId="39FB2979" w14:textId="77777777" w:rsidR="006C518F" w:rsidRDefault="00000000">
            <w:pPr>
              <w:jc w:val="both"/>
              <w:rPr>
                <w:color w:val="000000"/>
                <w:u w:val="single"/>
              </w:rPr>
            </w:pPr>
            <w:r>
              <w:t xml:space="preserve"> Ім'я фізичної або найменування юридичної особи, які визначаються відповідно до вимог Цивільного кодексу України, або зазначення, що акціонером є держава або територіальна громада (із зазначенням назви)</w:t>
            </w:r>
          </w:p>
        </w:tc>
        <w:tc>
          <w:tcPr>
            <w:tcW w:w="5244" w:type="dxa"/>
            <w:vAlign w:val="center"/>
          </w:tcPr>
          <w:p w14:paraId="39FB297A" w14:textId="77777777" w:rsidR="006C518F" w:rsidRDefault="00000000">
            <w:pPr>
              <w:jc w:val="both"/>
              <w:rPr>
                <w:color w:val="000000"/>
                <w:u w:val="single"/>
              </w:rPr>
            </w:pPr>
            <w:r>
              <w:t xml:space="preserve"> </w:t>
            </w:r>
          </w:p>
        </w:tc>
      </w:tr>
      <w:tr w:rsidR="006C518F" w14:paraId="39FB297E" w14:textId="77777777">
        <w:trPr>
          <w:trHeight w:val="3769"/>
        </w:trPr>
        <w:tc>
          <w:tcPr>
            <w:tcW w:w="4508" w:type="dxa"/>
            <w:vAlign w:val="center"/>
          </w:tcPr>
          <w:p w14:paraId="39FB297C" w14:textId="77777777" w:rsidR="006C518F" w:rsidRDefault="00000000">
            <w:pPr>
              <w:jc w:val="both"/>
            </w:pPr>
            <w:r>
              <w:t>Ідентифікаційний код юридичної особи згідно з Єдиним державним реєстром юридичних осіб, фізичних осіб - підприємців та громадських формувань, у тому числі уповноваженого органу на управління державним або комунальним майном (далі - ідентифікаційний код юридичної особи), код згідно з Єдиним державним реєстром інститутів спільного інвестування (за наявності) або номер реєстрації у торговому, судовому або банківському реєстрі - для юридичних осіб, зареєстрованих за межами України), назва, серія (за наявності), номер, дата видачі документа, що посвідчує фізичну особу та реєстраційний номер облікової картки платника податків (за наявності).</w:t>
            </w:r>
          </w:p>
        </w:tc>
        <w:tc>
          <w:tcPr>
            <w:tcW w:w="5244" w:type="dxa"/>
            <w:vAlign w:val="center"/>
          </w:tcPr>
          <w:p w14:paraId="39FB297D" w14:textId="77777777" w:rsidR="006C518F" w:rsidRDefault="006C518F">
            <w:pPr>
              <w:jc w:val="both"/>
            </w:pPr>
          </w:p>
        </w:tc>
      </w:tr>
    </w:tbl>
    <w:p w14:paraId="39FB297F" w14:textId="77777777" w:rsidR="006C518F" w:rsidRDefault="006C518F">
      <w:pPr>
        <w:rPr>
          <w:sz w:val="22"/>
          <w:szCs w:val="22"/>
        </w:rPr>
      </w:pPr>
    </w:p>
    <w:p w14:paraId="39FB2980" w14:textId="77777777" w:rsidR="006C518F" w:rsidRDefault="006C518F">
      <w:pPr>
        <w:rPr>
          <w:sz w:val="22"/>
          <w:szCs w:val="22"/>
        </w:rPr>
      </w:pPr>
    </w:p>
    <w:p w14:paraId="39FB2981" w14:textId="77777777" w:rsidR="006C518F" w:rsidRDefault="006C518F">
      <w:pPr>
        <w:rPr>
          <w:sz w:val="22"/>
          <w:szCs w:val="22"/>
        </w:rPr>
      </w:pPr>
    </w:p>
    <w:p w14:paraId="39FB2982" w14:textId="77777777" w:rsidR="006C518F" w:rsidRDefault="006C518F">
      <w:pPr>
        <w:rPr>
          <w:sz w:val="22"/>
          <w:szCs w:val="22"/>
        </w:rPr>
      </w:pPr>
    </w:p>
    <w:p w14:paraId="39FB2983" w14:textId="77777777" w:rsidR="006C518F" w:rsidRDefault="006C518F">
      <w:pPr>
        <w:rPr>
          <w:sz w:val="22"/>
          <w:szCs w:val="22"/>
        </w:rPr>
      </w:pPr>
    </w:p>
    <w:tbl>
      <w:tblPr>
        <w:tblStyle w:val="af5"/>
        <w:tblW w:w="9781" w:type="dxa"/>
        <w:tblInd w:w="-149" w:type="dxa"/>
        <w:tblLayout w:type="fixed"/>
        <w:tblLook w:val="0000" w:firstRow="0" w:lastRow="0" w:firstColumn="0" w:lastColumn="0" w:noHBand="0" w:noVBand="0"/>
      </w:tblPr>
      <w:tblGrid>
        <w:gridCol w:w="4537"/>
        <w:gridCol w:w="5244"/>
      </w:tblGrid>
      <w:tr w:rsidR="006C518F" w14:paraId="39FB2987" w14:textId="77777777">
        <w:trPr>
          <w:trHeight w:val="309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84" w14:textId="77777777" w:rsidR="006C518F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Питання порядку денного, голосування за яким здійснюється шляхом кумулятивного голосування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85" w14:textId="77777777" w:rsidR="006C518F" w:rsidRDefault="00000000">
            <w:pPr>
              <w:pBdr>
                <w:top w:val="nil"/>
                <w:left w:val="nil"/>
                <w:bottom w:val="nil"/>
                <w:right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sz w:val="22"/>
                <w:szCs w:val="22"/>
                <w:highlight w:val="white"/>
              </w:rPr>
              <w:t xml:space="preserve">11. </w:t>
            </w:r>
            <w:r>
              <w:rPr>
                <w:b/>
                <w:bCs/>
                <w:color w:val="000000"/>
              </w:rPr>
              <w:t>Обрання членів Наглядової ради Товариства.</w:t>
            </w:r>
          </w:p>
          <w:p w14:paraId="39FB2986" w14:textId="77777777" w:rsidR="006C518F" w:rsidRDefault="006C518F">
            <w:pPr>
              <w:tabs>
                <w:tab w:val="left" w:pos="9214"/>
              </w:tabs>
              <w:ind w:right="176"/>
              <w:jc w:val="both"/>
              <w:rPr>
                <w:sz w:val="22"/>
                <w:szCs w:val="22"/>
              </w:rPr>
            </w:pPr>
          </w:p>
        </w:tc>
      </w:tr>
      <w:tr w:rsidR="006C518F" w14:paraId="39FB298A" w14:textId="77777777">
        <w:trPr>
          <w:trHeight w:val="438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88" w14:textId="77777777" w:rsidR="006C518F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Загальна кількість членів Наглядової ради Товариства, що обираються шляхом кумулятивного голосування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89" w14:textId="77777777" w:rsidR="006C518F" w:rsidRDefault="00000000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(сім) членів</w:t>
            </w:r>
          </w:p>
        </w:tc>
      </w:tr>
    </w:tbl>
    <w:p w14:paraId="39FB298B" w14:textId="77777777" w:rsidR="006C518F" w:rsidRDefault="006C518F">
      <w:pPr>
        <w:widowControl w:val="0"/>
        <w:spacing w:before="120"/>
        <w:rPr>
          <w:b/>
          <w:bCs/>
          <w:sz w:val="22"/>
          <w:szCs w:val="22"/>
          <w:highlight w:val="white"/>
        </w:rPr>
      </w:pPr>
    </w:p>
    <w:p w14:paraId="39FB298C" w14:textId="77777777" w:rsidR="006C518F" w:rsidRDefault="006C518F">
      <w:pPr>
        <w:widowControl w:val="0"/>
        <w:spacing w:before="120"/>
        <w:rPr>
          <w:b/>
          <w:bCs/>
          <w:sz w:val="22"/>
          <w:szCs w:val="22"/>
          <w:highlight w:val="white"/>
        </w:rPr>
      </w:pPr>
    </w:p>
    <w:tbl>
      <w:tblPr>
        <w:tblStyle w:val="af6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3"/>
        <w:gridCol w:w="5244"/>
      </w:tblGrid>
      <w:tr w:rsidR="006C518F" w14:paraId="39FB2996" w14:textId="77777777">
        <w:tc>
          <w:tcPr>
            <w:tcW w:w="4503" w:type="dxa"/>
          </w:tcPr>
          <w:p w14:paraId="39FB298D" w14:textId="77777777" w:rsidR="006C518F" w:rsidRDefault="006C518F">
            <w:pPr>
              <w:jc w:val="center"/>
              <w:rPr>
                <w:sz w:val="22"/>
                <w:szCs w:val="22"/>
              </w:rPr>
            </w:pPr>
          </w:p>
          <w:tbl>
            <w:tblPr>
              <w:tblStyle w:val="af7"/>
              <w:tblW w:w="4287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287"/>
            </w:tblGrid>
            <w:tr w:rsidR="006C518F" w14:paraId="39FB298F" w14:textId="77777777">
              <w:tc>
                <w:tcPr>
                  <w:tcW w:w="4287" w:type="dxa"/>
                </w:tcPr>
                <w:p w14:paraId="39FB298E" w14:textId="77777777" w:rsidR="006C518F" w:rsidRDefault="00000000">
                  <w:pPr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Кількість голосів, що належать акціонеру (числом та прописом)</w:t>
                  </w:r>
                </w:p>
              </w:tc>
            </w:tr>
          </w:tbl>
          <w:p w14:paraId="39FB2990" w14:textId="77777777" w:rsidR="006C518F" w:rsidRDefault="006C518F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244" w:type="dxa"/>
          </w:tcPr>
          <w:p w14:paraId="39FB2991" w14:textId="77777777" w:rsidR="006C518F" w:rsidRDefault="006C518F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</w:p>
          <w:p w14:paraId="39FB2992" w14:textId="77777777" w:rsidR="006C518F" w:rsidRDefault="00000000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________________________ </w:t>
            </w:r>
          </w:p>
          <w:p w14:paraId="39FB2993" w14:textId="77777777" w:rsidR="006C518F" w:rsidRDefault="00000000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(__________________________________</w:t>
            </w:r>
          </w:p>
          <w:p w14:paraId="39FB2994" w14:textId="77777777" w:rsidR="006C518F" w:rsidRDefault="00000000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___________________________________)</w:t>
            </w:r>
          </w:p>
          <w:p w14:paraId="39FB2995" w14:textId="77777777" w:rsidR="006C518F" w:rsidRDefault="006C518F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39FB2997" w14:textId="77777777" w:rsidR="006C518F" w:rsidRDefault="006C518F">
      <w:pPr>
        <w:widowControl w:val="0"/>
        <w:spacing w:before="120"/>
        <w:rPr>
          <w:b/>
          <w:bCs/>
          <w:sz w:val="22"/>
          <w:szCs w:val="22"/>
          <w:highlight w:val="white"/>
        </w:rPr>
      </w:pPr>
    </w:p>
    <w:p w14:paraId="39FB2998" w14:textId="77777777" w:rsidR="006C518F" w:rsidRDefault="006C518F">
      <w:pPr>
        <w:widowControl w:val="0"/>
        <w:spacing w:before="120"/>
        <w:rPr>
          <w:b/>
          <w:bCs/>
          <w:sz w:val="22"/>
          <w:szCs w:val="22"/>
          <w:highlight w:val="white"/>
        </w:rPr>
      </w:pPr>
    </w:p>
    <w:tbl>
      <w:tblPr>
        <w:tblStyle w:val="af8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1"/>
        <w:gridCol w:w="5386"/>
      </w:tblGrid>
      <w:tr w:rsidR="006C518F" w14:paraId="39FB29A2" w14:textId="77777777">
        <w:tc>
          <w:tcPr>
            <w:tcW w:w="4361" w:type="dxa"/>
          </w:tcPr>
          <w:p w14:paraId="39FB2999" w14:textId="77777777" w:rsidR="006C518F" w:rsidRDefault="006C518F">
            <w:pPr>
              <w:jc w:val="center"/>
              <w:rPr>
                <w:sz w:val="22"/>
                <w:szCs w:val="22"/>
              </w:rPr>
            </w:pPr>
          </w:p>
          <w:tbl>
            <w:tblPr>
              <w:tblStyle w:val="af9"/>
              <w:tblW w:w="4145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145"/>
            </w:tblGrid>
            <w:tr w:rsidR="006C518F" w14:paraId="39FB299B" w14:textId="77777777">
              <w:tc>
                <w:tcPr>
                  <w:tcW w:w="4145" w:type="dxa"/>
                </w:tcPr>
                <w:p w14:paraId="39FB299A" w14:textId="77777777" w:rsidR="006C518F" w:rsidRDefault="00000000">
                  <w:pPr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Кількість кумулятивних голосів, що належать акціонеру (числом та прописом) </w:t>
                  </w:r>
                  <w:r>
                    <w:rPr>
                      <w:b/>
                      <w:bCs/>
                      <w:sz w:val="22"/>
                      <w:szCs w:val="22"/>
                      <w:highlight w:val="white"/>
                      <w:vertAlign w:val="superscript"/>
                    </w:rPr>
                    <w:t>1,2</w:t>
                  </w:r>
                </w:p>
              </w:tc>
            </w:tr>
          </w:tbl>
          <w:p w14:paraId="39FB299C" w14:textId="77777777" w:rsidR="006C518F" w:rsidRDefault="006C518F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386" w:type="dxa"/>
          </w:tcPr>
          <w:p w14:paraId="39FB299D" w14:textId="77777777" w:rsidR="006C518F" w:rsidRDefault="006C518F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</w:p>
          <w:p w14:paraId="39FB299E" w14:textId="77777777" w:rsidR="006C518F" w:rsidRDefault="00000000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________________________ </w:t>
            </w:r>
          </w:p>
          <w:p w14:paraId="39FB299F" w14:textId="77777777" w:rsidR="006C518F" w:rsidRDefault="00000000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(__________________________________</w:t>
            </w:r>
          </w:p>
          <w:p w14:paraId="39FB29A0" w14:textId="77777777" w:rsidR="006C518F" w:rsidRDefault="00000000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___________________________________)</w:t>
            </w:r>
          </w:p>
          <w:p w14:paraId="39FB29A1" w14:textId="77777777" w:rsidR="006C518F" w:rsidRDefault="006C518F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39FB29A3" w14:textId="77777777" w:rsidR="006C518F" w:rsidRDefault="006C518F">
      <w:pPr>
        <w:jc w:val="both"/>
        <w:rPr>
          <w:i/>
          <w:iCs/>
          <w:sz w:val="22"/>
          <w:szCs w:val="22"/>
          <w:vertAlign w:val="superscript"/>
        </w:rPr>
      </w:pPr>
    </w:p>
    <w:p w14:paraId="39FB29A4" w14:textId="77777777" w:rsidR="006C518F" w:rsidRDefault="006C518F">
      <w:pPr>
        <w:jc w:val="both"/>
        <w:rPr>
          <w:i/>
          <w:iCs/>
          <w:sz w:val="22"/>
          <w:szCs w:val="22"/>
          <w:vertAlign w:val="superscript"/>
        </w:rPr>
      </w:pPr>
    </w:p>
    <w:p w14:paraId="39FB29A5" w14:textId="77777777" w:rsidR="006C518F" w:rsidRDefault="006C518F">
      <w:pPr>
        <w:jc w:val="both"/>
        <w:rPr>
          <w:i/>
          <w:iCs/>
          <w:sz w:val="22"/>
          <w:szCs w:val="22"/>
          <w:vertAlign w:val="superscript"/>
        </w:rPr>
      </w:pPr>
    </w:p>
    <w:p w14:paraId="39FB29A6" w14:textId="77777777" w:rsidR="006C518F" w:rsidRDefault="006C518F">
      <w:pPr>
        <w:jc w:val="both"/>
        <w:rPr>
          <w:i/>
          <w:iCs/>
          <w:sz w:val="22"/>
          <w:szCs w:val="22"/>
          <w:vertAlign w:val="superscript"/>
        </w:rPr>
      </w:pPr>
    </w:p>
    <w:p w14:paraId="39FB29A7" w14:textId="77777777" w:rsidR="006C518F" w:rsidRDefault="00000000">
      <w:pPr>
        <w:ind w:right="-284"/>
        <w:jc w:val="both"/>
        <w:rPr>
          <w:i/>
          <w:iCs/>
          <w:sz w:val="22"/>
          <w:szCs w:val="22"/>
          <w:vertAlign w:val="superscript"/>
        </w:rPr>
      </w:pPr>
      <w:r>
        <w:rPr>
          <w:i/>
          <w:iCs/>
          <w:sz w:val="22"/>
          <w:szCs w:val="22"/>
          <w:vertAlign w:val="superscript"/>
        </w:rPr>
        <w:t>1</w:t>
      </w:r>
      <w:r>
        <w:rPr>
          <w:i/>
          <w:iCs/>
          <w:sz w:val="22"/>
          <w:szCs w:val="22"/>
        </w:rPr>
        <w:t xml:space="preserve"> для визначення кількості кумулятивних голосів (для голосування по цьому питанню), що вам належать, помножте кількість ваших голосів на загальну кількість членів Наглядової ради Товариства, що обираються шляхом кумулятивного голосування</w:t>
      </w:r>
    </w:p>
    <w:p w14:paraId="39FB29A8" w14:textId="77777777" w:rsidR="006C518F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  <w:vertAlign w:val="superscript"/>
        </w:rPr>
        <w:t>2</w:t>
      </w:r>
      <w:r>
        <w:rPr>
          <w:i/>
          <w:iCs/>
          <w:color w:val="000000"/>
          <w:sz w:val="22"/>
          <w:szCs w:val="22"/>
        </w:rPr>
        <w:t xml:space="preserve"> кількість кумулятивних голосів, що вам належать ви можете на власний розсуд розділити або між усіма кандидатами, або між декількома кандидатами, або віддати за одного кандидата</w:t>
      </w:r>
    </w:p>
    <w:p w14:paraId="39FB29A9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AA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AB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AC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AD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AE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AF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0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1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2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3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4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5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6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7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8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9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A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B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  <w:szCs w:val="22"/>
        </w:rPr>
      </w:pPr>
    </w:p>
    <w:p w14:paraId="39FB29BC" w14:textId="77777777" w:rsidR="006C518F" w:rsidRDefault="006C518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i/>
          <w:iCs/>
          <w:color w:val="000000"/>
          <w:sz w:val="22"/>
          <w:szCs w:val="22"/>
        </w:rPr>
      </w:pPr>
    </w:p>
    <w:tbl>
      <w:tblPr>
        <w:tblStyle w:val="afa"/>
        <w:tblW w:w="9781" w:type="dxa"/>
        <w:tblInd w:w="-149" w:type="dxa"/>
        <w:tblLayout w:type="fixed"/>
        <w:tblLook w:val="0000" w:firstRow="0" w:lastRow="0" w:firstColumn="0" w:lastColumn="0" w:noHBand="0" w:noVBand="0"/>
      </w:tblPr>
      <w:tblGrid>
        <w:gridCol w:w="5788"/>
        <w:gridCol w:w="859"/>
        <w:gridCol w:w="3134"/>
      </w:tblGrid>
      <w:tr w:rsidR="006C518F" w14:paraId="39FB29C0" w14:textId="77777777">
        <w:trPr>
          <w:cantSplit/>
          <w:trHeight w:val="454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FB29BD" w14:textId="77777777" w:rsidR="006C518F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Перелік кандидатів до органу управління:</w:t>
            </w:r>
          </w:p>
          <w:p w14:paraId="39FB29BE" w14:textId="77777777" w:rsidR="006C518F" w:rsidRDefault="006C518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29BF" w14:textId="77777777" w:rsidR="006C518F" w:rsidRDefault="00000000">
            <w:pPr>
              <w:ind w:left="-108" w:right="-108"/>
              <w:jc w:val="center"/>
            </w:pPr>
            <w:r>
              <w:t>Місце для зазначення акціонером (представником акціонера) кількості голосів, яку він віддає за кожного кандидата по 11 питанню порядку денного</w:t>
            </w:r>
          </w:p>
        </w:tc>
      </w:tr>
      <w:tr w:rsidR="006C518F" w14:paraId="39FB29C3" w14:textId="77777777">
        <w:trPr>
          <w:cantSplit/>
          <w:trHeight w:val="454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C1" w14:textId="77777777" w:rsidR="006C518F" w:rsidRDefault="00000000">
            <w:r>
              <w:t>Кандидат</w:t>
            </w: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C2" w14:textId="77777777" w:rsidR="006C518F" w:rsidRDefault="00000000">
            <w:r>
              <w:t>Кількість кумулятивних голосів (числом)</w:t>
            </w:r>
          </w:p>
        </w:tc>
      </w:tr>
      <w:tr w:rsidR="006C518F" w14:paraId="39FB29CA" w14:textId="77777777">
        <w:trPr>
          <w:cantSplit/>
          <w:trHeight w:val="15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C4" w14:textId="77777777" w:rsidR="006C518F" w:rsidRPr="00356F01" w:rsidRDefault="00000000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356F01">
              <w:rPr>
                <w:b/>
                <w:bCs/>
                <w:color w:val="000000"/>
                <w:sz w:val="22"/>
                <w:szCs w:val="22"/>
              </w:rPr>
              <w:t>Попов Дмитро Вікторович</w:t>
            </w:r>
            <w:r w:rsidRPr="00356F01">
              <w:rPr>
                <w:color w:val="000000"/>
                <w:sz w:val="22"/>
                <w:szCs w:val="22"/>
              </w:rPr>
              <w:t xml:space="preserve"> – </w:t>
            </w:r>
            <w:r w:rsidRPr="00356F01">
              <w:rPr>
                <w:sz w:val="22"/>
                <w:szCs w:val="22"/>
              </w:rPr>
              <w:t>представник акціонера – ТОВАРИСТВА З ОБМЕЖЕНОЮ ВІДПОВІДАЛЬНІСТЮ «</w:t>
            </w:r>
            <w:r w:rsidRPr="00356F01">
              <w:rPr>
                <w:sz w:val="22"/>
                <w:szCs w:val="22"/>
                <w:highlight w:val="white"/>
              </w:rPr>
              <w:t>Г</w:t>
            </w:r>
            <w:r w:rsidRPr="00356F01">
              <w:rPr>
                <w:sz w:val="22"/>
                <w:szCs w:val="22"/>
              </w:rPr>
              <w:t>АЗОВИЙ ДИСТРИБУЦІЙНИЙ АЛЬЯНС», що є власником 8 267 (вісім тисяч двісті шістдесят сім) штук простих електронних іменних  акцій Товариства.</w:t>
            </w:r>
          </w:p>
          <w:p w14:paraId="39FB29C5" w14:textId="77777777" w:rsidR="006C518F" w:rsidRPr="00356F01" w:rsidRDefault="00000000">
            <w:pPr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Особа (особи), що внесла(и) пропозицію щодо даного кандидата: ТОВАРИСТВО З ОБМЕЖЕНОЮ ВІДПОВІДАЛЬНІСТЮ «</w:t>
            </w:r>
            <w:r w:rsidRPr="00356F01">
              <w:rPr>
                <w:sz w:val="22"/>
                <w:szCs w:val="22"/>
                <w:highlight w:val="white"/>
              </w:rPr>
              <w:t>Г</w:t>
            </w:r>
            <w:r w:rsidRPr="00356F01">
              <w:rPr>
                <w:sz w:val="22"/>
                <w:szCs w:val="22"/>
              </w:rPr>
              <w:t>АЗОВИЙ ДИСТРИБУЦІЙНИЙ АЛЬЯНС», що є власником 8 267 (вісім тисяч двісті шістдесят сім) штук простих електронних іменних  акцій Товариства.</w:t>
            </w:r>
          </w:p>
          <w:p w14:paraId="39FB29C6" w14:textId="77777777" w:rsidR="006C518F" w:rsidRPr="00356F01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Наявна письмова заява кандидата про згоду на обрання членом органу акціонерного товариства.</w:t>
            </w:r>
          </w:p>
          <w:p w14:paraId="39FB29C7" w14:textId="77777777" w:rsidR="006C518F" w:rsidRDefault="00000000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У письмовій заяві кандидата про згоду на обрання членом органу акціонерного товариства наявні всі відомості про кандидата. Кандидат не надав згоди на поширення конфіденційної інформації стосовно себе.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C8" w14:textId="77777777" w:rsidR="006C518F" w:rsidRDefault="00000000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«ЗА»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C9" w14:textId="77777777" w:rsidR="006C518F" w:rsidRDefault="006C518F">
            <w:pPr>
              <w:ind w:left="-108" w:right="-108"/>
              <w:jc w:val="center"/>
            </w:pPr>
          </w:p>
        </w:tc>
      </w:tr>
      <w:tr w:rsidR="006C518F" w14:paraId="39FB29D1" w14:textId="77777777">
        <w:trPr>
          <w:cantSplit/>
          <w:trHeight w:val="4125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CB" w14:textId="77777777" w:rsidR="006C518F" w:rsidRPr="00356F01" w:rsidRDefault="00000000" w:rsidP="00356F01">
            <w:pPr>
              <w:tabs>
                <w:tab w:val="left" w:pos="0"/>
              </w:tabs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356F01">
              <w:rPr>
                <w:b/>
                <w:bCs/>
                <w:color w:val="000000"/>
                <w:sz w:val="22"/>
                <w:szCs w:val="22"/>
              </w:rPr>
              <w:t>Зангієв</w:t>
            </w:r>
            <w:proofErr w:type="spellEnd"/>
            <w:r w:rsidRPr="00356F01">
              <w:rPr>
                <w:b/>
                <w:bCs/>
                <w:color w:val="000000"/>
                <w:sz w:val="22"/>
                <w:szCs w:val="22"/>
              </w:rPr>
              <w:t xml:space="preserve"> Альберт Георгійович</w:t>
            </w:r>
            <w:r w:rsidRPr="00356F01">
              <w:rPr>
                <w:color w:val="000000"/>
                <w:sz w:val="22"/>
                <w:szCs w:val="22"/>
              </w:rPr>
              <w:t xml:space="preserve"> – </w:t>
            </w:r>
            <w:r w:rsidRPr="00356F01">
              <w:rPr>
                <w:sz w:val="22"/>
                <w:szCs w:val="22"/>
              </w:rPr>
              <w:t>представник акціонера – ТОВАРИСТВА З ОБМЕЖЕНОЮ ВІДПОВІДАЛЬНІСТЮ «</w:t>
            </w:r>
            <w:r w:rsidRPr="00356F01">
              <w:rPr>
                <w:sz w:val="22"/>
                <w:szCs w:val="22"/>
                <w:highlight w:val="white"/>
              </w:rPr>
              <w:t>Г</w:t>
            </w:r>
            <w:r w:rsidRPr="00356F01">
              <w:rPr>
                <w:sz w:val="22"/>
                <w:szCs w:val="22"/>
              </w:rPr>
              <w:t>АЗОВИЙ ДИСТРИБУЦІЙНИЙ АЛЬЯНС», що є власником 8 267 (вісім тисяч двісті шістдесят сім) штук простих електронних іменних  акцій Товариства.</w:t>
            </w:r>
          </w:p>
          <w:p w14:paraId="39FB29CC" w14:textId="77777777" w:rsidR="006C518F" w:rsidRPr="00356F01" w:rsidRDefault="00000000" w:rsidP="00356F01">
            <w:pPr>
              <w:contextualSpacing/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Особа (особи), що внесла(и) пропозицію щодо даного кандидата: ТОВАРИСТВО З ОБМЕЖЕНОЮ ВІДПОВІДАЛЬНІСТЮ «</w:t>
            </w:r>
            <w:r w:rsidRPr="00356F01">
              <w:rPr>
                <w:sz w:val="22"/>
                <w:szCs w:val="22"/>
                <w:highlight w:val="white"/>
              </w:rPr>
              <w:t>Г</w:t>
            </w:r>
            <w:r w:rsidRPr="00356F01">
              <w:rPr>
                <w:sz w:val="22"/>
                <w:szCs w:val="22"/>
              </w:rPr>
              <w:t>АЗОВИЙ ДИСТРИБУЦІЙНИЙ АЛЬЯНС», що є власником 8 267 (вісім тисяч двісті шістдесят сім) штук простих електронних іменних  акцій Товариства.</w:t>
            </w:r>
          </w:p>
          <w:p w14:paraId="39FB29CD" w14:textId="77777777" w:rsidR="006C518F" w:rsidRPr="00356F01" w:rsidRDefault="00000000" w:rsidP="00356F01">
            <w:pPr>
              <w:contextualSpacing/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Наявна письмова заява кандидата про згоду на обрання членом органу акціонерного товариства.</w:t>
            </w:r>
          </w:p>
          <w:p w14:paraId="39FB29CE" w14:textId="77777777" w:rsidR="006C518F" w:rsidRDefault="00000000" w:rsidP="00356F01">
            <w:pPr>
              <w:tabs>
                <w:tab w:val="left" w:pos="0"/>
              </w:tabs>
              <w:contextualSpacing/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У письмовій заяві кандидата про згоду на обрання членом органу акціонерного товариства наявні всі відомості про кандидата. Кандидат не надав згоди на поширення конфіденційної інформації стосовно себе.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CF" w14:textId="77777777" w:rsidR="006C518F" w:rsidRDefault="00000000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«ЗА»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D0" w14:textId="77777777" w:rsidR="006C518F" w:rsidRDefault="006C518F">
            <w:pPr>
              <w:jc w:val="center"/>
              <w:rPr>
                <w:sz w:val="22"/>
                <w:szCs w:val="22"/>
              </w:rPr>
            </w:pPr>
          </w:p>
        </w:tc>
      </w:tr>
      <w:tr w:rsidR="006C518F" w14:paraId="39FB29D8" w14:textId="77777777">
        <w:trPr>
          <w:cantSplit/>
          <w:trHeight w:val="233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D2" w14:textId="77777777" w:rsidR="006C518F" w:rsidRPr="00356F01" w:rsidRDefault="00000000" w:rsidP="00356F01">
            <w:pPr>
              <w:tabs>
                <w:tab w:val="left" w:pos="0"/>
              </w:tabs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356F01">
              <w:rPr>
                <w:b/>
                <w:bCs/>
                <w:sz w:val="22"/>
                <w:szCs w:val="22"/>
              </w:rPr>
              <w:lastRenderedPageBreak/>
              <w:t>Сенектутов</w:t>
            </w:r>
            <w:proofErr w:type="spellEnd"/>
            <w:r w:rsidRPr="00356F01">
              <w:rPr>
                <w:b/>
                <w:bCs/>
                <w:sz w:val="22"/>
                <w:szCs w:val="22"/>
              </w:rPr>
              <w:t xml:space="preserve"> Денис Михайлович</w:t>
            </w:r>
            <w:r w:rsidRPr="00356F01">
              <w:rPr>
                <w:sz w:val="22"/>
                <w:szCs w:val="22"/>
              </w:rPr>
              <w:t xml:space="preserve"> </w:t>
            </w:r>
            <w:r w:rsidRPr="00356F01">
              <w:rPr>
                <w:color w:val="000000"/>
                <w:sz w:val="22"/>
                <w:szCs w:val="22"/>
              </w:rPr>
              <w:t xml:space="preserve">– </w:t>
            </w:r>
            <w:r w:rsidRPr="00356F01">
              <w:rPr>
                <w:sz w:val="22"/>
                <w:szCs w:val="22"/>
              </w:rPr>
              <w:t>представник акціонера –ТОВАРИСТВА З ОБМЕЖЕНОЮ ВІДПОВІДАЛЬНІСТЮ «</w:t>
            </w:r>
            <w:r w:rsidRPr="00356F01">
              <w:rPr>
                <w:sz w:val="22"/>
                <w:szCs w:val="22"/>
                <w:highlight w:val="white"/>
              </w:rPr>
              <w:t>Г</w:t>
            </w:r>
            <w:r w:rsidRPr="00356F01">
              <w:rPr>
                <w:sz w:val="22"/>
                <w:szCs w:val="22"/>
              </w:rPr>
              <w:t>АЗОВИЙ ДИСТРИБУЦІЙНИЙ АЛЬЯНС», що є власником 8 267 (вісім тисяч двісті шістдесят сім) штук простих електронних іменних  акцій Товариства.</w:t>
            </w:r>
          </w:p>
          <w:p w14:paraId="39FB29D3" w14:textId="77777777" w:rsidR="006C518F" w:rsidRPr="00356F01" w:rsidRDefault="00000000" w:rsidP="00356F01">
            <w:pPr>
              <w:contextualSpacing/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Особа (особи), що внесла(и) пропозицію щодо даного кандидата: ТОВАРИСТВО З ОБМЕЖЕНОЮ ВІДПОВІДАЛЬНІСТЮ «</w:t>
            </w:r>
            <w:r w:rsidRPr="00356F01">
              <w:rPr>
                <w:sz w:val="22"/>
                <w:szCs w:val="22"/>
                <w:highlight w:val="white"/>
              </w:rPr>
              <w:t>Г</w:t>
            </w:r>
            <w:r w:rsidRPr="00356F01">
              <w:rPr>
                <w:sz w:val="22"/>
                <w:szCs w:val="22"/>
              </w:rPr>
              <w:t>АЗОВИЙ ДИСТРИБУЦІЙНИЙ АЛЬЯНС», що є власником 8 267 (вісім тисяч двісті шістдесят сім) штук простих електронних іменних  акцій Товариства.</w:t>
            </w:r>
          </w:p>
          <w:p w14:paraId="39FB29D4" w14:textId="77777777" w:rsidR="006C518F" w:rsidRPr="00356F01" w:rsidRDefault="00000000" w:rsidP="00356F01">
            <w:pPr>
              <w:contextualSpacing/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Наявна письмова заява кандидата про згоду на обрання членом органу акціонерного товариства.</w:t>
            </w:r>
          </w:p>
          <w:p w14:paraId="39FB29D5" w14:textId="77777777" w:rsidR="006C518F" w:rsidRDefault="00000000" w:rsidP="00356F01">
            <w:pPr>
              <w:tabs>
                <w:tab w:val="left" w:pos="0"/>
              </w:tabs>
              <w:contextualSpacing/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У письмовій заяві кандидата про згоду на обрання членом органу акціонерного товариства наявні всі відомості про кандидата. Кандидат не надав згоди на поширення конфіденційної інформації стосовно себе.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D6" w14:textId="77777777" w:rsidR="006C518F" w:rsidRDefault="00000000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«ЗА»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D7" w14:textId="77777777" w:rsidR="006C518F" w:rsidRDefault="006C518F">
            <w:pPr>
              <w:jc w:val="center"/>
              <w:rPr>
                <w:sz w:val="22"/>
                <w:szCs w:val="22"/>
              </w:rPr>
            </w:pPr>
          </w:p>
        </w:tc>
      </w:tr>
      <w:tr w:rsidR="006C518F" w14:paraId="39FB29DF" w14:textId="77777777">
        <w:trPr>
          <w:cantSplit/>
          <w:trHeight w:val="4525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FB29D9" w14:textId="77777777" w:rsidR="006C518F" w:rsidRPr="00356F01" w:rsidRDefault="00000000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proofErr w:type="spellStart"/>
            <w:r w:rsidRPr="00356F01">
              <w:rPr>
                <w:b/>
                <w:bCs/>
                <w:sz w:val="22"/>
                <w:szCs w:val="22"/>
                <w:highlight w:val="white"/>
              </w:rPr>
              <w:t>Логвиновський</w:t>
            </w:r>
            <w:proofErr w:type="spellEnd"/>
            <w:r w:rsidRPr="00356F01">
              <w:rPr>
                <w:b/>
                <w:bCs/>
                <w:sz w:val="22"/>
                <w:szCs w:val="22"/>
                <w:highlight w:val="white"/>
              </w:rPr>
              <w:t xml:space="preserve"> Геннадій Миколайович</w:t>
            </w:r>
            <w:r w:rsidRPr="00356F01">
              <w:rPr>
                <w:sz w:val="22"/>
                <w:szCs w:val="22"/>
                <w:highlight w:val="white"/>
              </w:rPr>
              <w:t xml:space="preserve"> </w:t>
            </w:r>
            <w:r w:rsidRPr="00356F01">
              <w:rPr>
                <w:color w:val="000000"/>
                <w:sz w:val="22"/>
                <w:szCs w:val="22"/>
              </w:rPr>
              <w:t xml:space="preserve">– </w:t>
            </w:r>
            <w:r w:rsidRPr="00356F01">
              <w:rPr>
                <w:sz w:val="22"/>
                <w:szCs w:val="22"/>
              </w:rPr>
              <w:t>представник акціонера – ТОВАРИСТВА З ОБМЕЖЕНОЮ ВІДПОВІДАЛЬНІСТЮ «</w:t>
            </w:r>
            <w:r w:rsidRPr="00356F01">
              <w:rPr>
                <w:sz w:val="22"/>
                <w:szCs w:val="22"/>
                <w:highlight w:val="white"/>
              </w:rPr>
              <w:t>Г</w:t>
            </w:r>
            <w:r w:rsidRPr="00356F01">
              <w:rPr>
                <w:sz w:val="22"/>
                <w:szCs w:val="22"/>
              </w:rPr>
              <w:t>АЗОВИЙ ДИСТРИБУЦІЙНИЙ АЛЬЯНС», що є власником 8 267 (вісім тисяч двісті шістдесят сім) штук простих електронних іменних  акцій Товариства.</w:t>
            </w:r>
          </w:p>
          <w:p w14:paraId="39FB29DA" w14:textId="77777777" w:rsidR="006C518F" w:rsidRPr="00356F01" w:rsidRDefault="00000000">
            <w:pPr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Особа (особи), що внесла(и) пропозицію щодо даного кандидата: ТОВАРИСТВО З ОБМЕЖЕНОЮ ВІДПОВІДАЛЬНІСТЮ «</w:t>
            </w:r>
            <w:r w:rsidRPr="00356F01">
              <w:rPr>
                <w:sz w:val="22"/>
                <w:szCs w:val="22"/>
                <w:highlight w:val="white"/>
              </w:rPr>
              <w:t>Г</w:t>
            </w:r>
            <w:r w:rsidRPr="00356F01">
              <w:rPr>
                <w:sz w:val="22"/>
                <w:szCs w:val="22"/>
              </w:rPr>
              <w:t>АЗОВИЙ ДИСТРИБУЦІЙНИЙ АЛЬЯНС», що є власником 8 267 (вісім тисяч двісті шістдесят сім) штук простих електронних іменних  акцій Товариства.</w:t>
            </w:r>
          </w:p>
          <w:p w14:paraId="39FB29DB" w14:textId="77777777" w:rsidR="006C518F" w:rsidRPr="00356F01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Наявна письмова заява кандидата про згоду на обрання членом органу акціонерного товариства.</w:t>
            </w:r>
          </w:p>
          <w:p w14:paraId="39FB29DC" w14:textId="77777777" w:rsidR="006C518F" w:rsidRDefault="00000000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У письмовій заяві кандидата про згоду на обрання членом органу акціонерного товариства наявні всі відомості про кандидата. Кандидат не надав згоди на поширення конфіденційної інформації стосовно себе.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DD" w14:textId="77777777" w:rsidR="006C518F" w:rsidRDefault="00000000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«ЗА»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DE" w14:textId="77777777" w:rsidR="006C518F" w:rsidRDefault="006C518F">
            <w:pPr>
              <w:jc w:val="center"/>
              <w:rPr>
                <w:sz w:val="22"/>
                <w:szCs w:val="22"/>
              </w:rPr>
            </w:pPr>
          </w:p>
        </w:tc>
      </w:tr>
      <w:tr w:rsidR="006C518F" w14:paraId="39FB29E6" w14:textId="77777777">
        <w:trPr>
          <w:cantSplit/>
          <w:trHeight w:val="4418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E0" w14:textId="77777777" w:rsidR="006C518F" w:rsidRPr="00356F01" w:rsidRDefault="00000000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proofErr w:type="spellStart"/>
            <w:r w:rsidRPr="00356F01">
              <w:rPr>
                <w:b/>
                <w:bCs/>
                <w:color w:val="000000"/>
                <w:sz w:val="22"/>
                <w:szCs w:val="22"/>
              </w:rPr>
              <w:t>Мінчук</w:t>
            </w:r>
            <w:proofErr w:type="spellEnd"/>
            <w:r w:rsidRPr="00356F01">
              <w:rPr>
                <w:b/>
                <w:bCs/>
                <w:color w:val="000000"/>
                <w:sz w:val="22"/>
                <w:szCs w:val="22"/>
              </w:rPr>
              <w:t xml:space="preserve"> Олена Вікторівна</w:t>
            </w:r>
            <w:r w:rsidRPr="00356F01">
              <w:rPr>
                <w:color w:val="000000"/>
                <w:sz w:val="22"/>
                <w:szCs w:val="22"/>
              </w:rPr>
              <w:t xml:space="preserve"> – </w:t>
            </w:r>
            <w:r w:rsidRPr="00356F01">
              <w:rPr>
                <w:sz w:val="22"/>
                <w:szCs w:val="22"/>
              </w:rPr>
              <w:t>представник акціонера – ТОВАРИСТВА З ОБМЕЖЕНОЮ ВІДПОВІДАЛЬНІСТЮ «</w:t>
            </w:r>
            <w:r w:rsidRPr="00356F01">
              <w:rPr>
                <w:sz w:val="22"/>
                <w:szCs w:val="22"/>
                <w:highlight w:val="white"/>
              </w:rPr>
              <w:t>Г</w:t>
            </w:r>
            <w:r w:rsidRPr="00356F01">
              <w:rPr>
                <w:sz w:val="22"/>
                <w:szCs w:val="22"/>
              </w:rPr>
              <w:t>АЗОВИЙ ДИСТРИБУЦІЙНИЙ АЛЬЯНС», що є власником 8 267 (вісім тисяч двісті шістдесят сім) штук простих електронних іменних  акцій Товариства.</w:t>
            </w:r>
          </w:p>
          <w:p w14:paraId="39FB29E1" w14:textId="77777777" w:rsidR="006C518F" w:rsidRPr="00356F01" w:rsidRDefault="00000000">
            <w:pPr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Особа (особи), що внесла(и) пропозицію щодо даного кандидата: ТОВАРИСТВО З ОБМЕЖЕНОЮ ВІДПОВІДАЛЬНІСТЮ «</w:t>
            </w:r>
            <w:r w:rsidRPr="00356F01">
              <w:rPr>
                <w:sz w:val="22"/>
                <w:szCs w:val="22"/>
                <w:highlight w:val="white"/>
              </w:rPr>
              <w:t>Г</w:t>
            </w:r>
            <w:r w:rsidRPr="00356F01">
              <w:rPr>
                <w:sz w:val="22"/>
                <w:szCs w:val="22"/>
              </w:rPr>
              <w:t>АЗОВИЙ ДИСТРИБУЦІЙНИЙ АЛЬЯНС», що є власником 8 267 (вісім тисяч двісті шістдесят сім) штук простих електронних іменних  акцій Товариства.</w:t>
            </w:r>
          </w:p>
          <w:p w14:paraId="39FB29E2" w14:textId="77777777" w:rsidR="006C518F" w:rsidRPr="00356F01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Наявна письмова заява кандидата про згоду на обрання членом органу акціонерного товариства.</w:t>
            </w:r>
          </w:p>
          <w:p w14:paraId="39FB29E3" w14:textId="77777777" w:rsidR="006C518F" w:rsidRDefault="00000000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У письмовій заяві кандидата про згоду на обрання членом органу акціонерного товариства наявні всі відомості про кандидата. Кандидат не надав згоди на поширення конфіденційної інформації стосовно себе.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E4" w14:textId="77777777" w:rsidR="006C518F" w:rsidRDefault="00000000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«ЗА»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E5" w14:textId="77777777" w:rsidR="006C518F" w:rsidRDefault="006C518F">
            <w:pPr>
              <w:jc w:val="center"/>
              <w:rPr>
                <w:sz w:val="22"/>
                <w:szCs w:val="22"/>
              </w:rPr>
            </w:pPr>
          </w:p>
        </w:tc>
      </w:tr>
      <w:tr w:rsidR="006C518F" w14:paraId="39FB29ED" w14:textId="77777777">
        <w:trPr>
          <w:cantSplit/>
          <w:trHeight w:val="3415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E7" w14:textId="77777777" w:rsidR="006C518F" w:rsidRPr="00356F01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 w:rsidRPr="00356F01">
              <w:rPr>
                <w:b/>
                <w:bCs/>
                <w:color w:val="000000"/>
                <w:sz w:val="22"/>
                <w:szCs w:val="22"/>
              </w:rPr>
              <w:lastRenderedPageBreak/>
              <w:t>Дмитрук</w:t>
            </w:r>
            <w:proofErr w:type="spellEnd"/>
            <w:r w:rsidRPr="00356F01">
              <w:rPr>
                <w:b/>
                <w:bCs/>
                <w:color w:val="000000"/>
                <w:sz w:val="22"/>
                <w:szCs w:val="22"/>
              </w:rPr>
              <w:t xml:space="preserve"> Наталія Миколаївна</w:t>
            </w:r>
            <w:r w:rsidRPr="00356F01">
              <w:rPr>
                <w:color w:val="000000"/>
                <w:sz w:val="22"/>
                <w:szCs w:val="22"/>
              </w:rPr>
              <w:t xml:space="preserve"> - представник акціонера – </w:t>
            </w:r>
            <w:r w:rsidRPr="00356F01">
              <w:rPr>
                <w:sz w:val="22"/>
                <w:szCs w:val="22"/>
              </w:rPr>
              <w:t>представник акціонера – акціонерного товариства «Національна акціонерна компанія «Нафтогаз України», що є власником 5 313 001 (п'яти мільйонів триста тринадцяти тисяч однієї) штуки простих електронних іменних  акцій Товариства.</w:t>
            </w:r>
          </w:p>
          <w:p w14:paraId="39FB29E8" w14:textId="77777777" w:rsidR="006C518F" w:rsidRPr="00356F01" w:rsidRDefault="00000000">
            <w:pPr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Особа (особи), що внесла(и) пропозицію щодо даного кандидата: акціонерне товариство «Національна акціонерна компанія «Нафтогаз України», що є власником 5 313 001 (п'яти мільйонів триста тринадцяти тисяч однієї) штуки простих електронних іменних  акцій Товариства.</w:t>
            </w:r>
          </w:p>
          <w:p w14:paraId="39FB29E9" w14:textId="77777777" w:rsidR="006C518F" w:rsidRPr="00356F01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Наявна письмова заява кандидата про згоду на обрання членом органу акціонерного товариства.</w:t>
            </w:r>
          </w:p>
          <w:p w14:paraId="39FB29EA" w14:textId="77777777" w:rsidR="006C518F" w:rsidRDefault="00000000">
            <w:pPr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У письмовій заяві кандидата про згоду на обрання членом органу акціонерного товариства наявні всі відомості про кандидата. Кандидат не надав згоди на поширення конфіденційної інформації стосовно себе.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EB" w14:textId="77777777" w:rsidR="006C518F" w:rsidRDefault="00000000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«ЗА»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EC" w14:textId="77777777" w:rsidR="006C518F" w:rsidRDefault="006C518F">
            <w:pPr>
              <w:jc w:val="center"/>
              <w:rPr>
                <w:sz w:val="22"/>
                <w:szCs w:val="22"/>
              </w:rPr>
            </w:pPr>
          </w:p>
        </w:tc>
      </w:tr>
      <w:tr w:rsidR="006C518F" w14:paraId="39FB29F4" w14:textId="77777777">
        <w:trPr>
          <w:cantSplit/>
          <w:trHeight w:val="172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EE" w14:textId="77777777" w:rsidR="006C518F" w:rsidRPr="00356F01" w:rsidRDefault="00000000">
            <w:pPr>
              <w:jc w:val="both"/>
              <w:rPr>
                <w:color w:val="000000"/>
                <w:sz w:val="22"/>
                <w:szCs w:val="22"/>
              </w:rPr>
            </w:pPr>
            <w:r w:rsidRPr="00356F01">
              <w:rPr>
                <w:b/>
                <w:bCs/>
                <w:color w:val="000000"/>
                <w:sz w:val="22"/>
                <w:szCs w:val="22"/>
              </w:rPr>
              <w:t>Горбенко Дарія Валеріївна</w:t>
            </w:r>
            <w:r w:rsidRPr="00356F01">
              <w:rPr>
                <w:color w:val="000000"/>
                <w:sz w:val="22"/>
                <w:szCs w:val="22"/>
              </w:rPr>
              <w:t xml:space="preserve"> - представник акціонера – </w:t>
            </w:r>
            <w:r w:rsidRPr="00356F01">
              <w:rPr>
                <w:sz w:val="22"/>
                <w:szCs w:val="22"/>
              </w:rPr>
              <w:t xml:space="preserve">акціонерного товариства «Національна акціонерна компанія «Нафтогаз України», </w:t>
            </w:r>
            <w:r w:rsidRPr="00356F01">
              <w:rPr>
                <w:color w:val="000000"/>
                <w:sz w:val="22"/>
                <w:szCs w:val="22"/>
              </w:rPr>
              <w:t>що є власником 5 313 001</w:t>
            </w:r>
            <w:r w:rsidRPr="00356F01">
              <w:rPr>
                <w:sz w:val="22"/>
                <w:szCs w:val="22"/>
              </w:rPr>
              <w:t xml:space="preserve"> (п'яти мільйонів триста тринадцяти тисяч однієї) штуки</w:t>
            </w:r>
            <w:r w:rsidRPr="00356F01">
              <w:rPr>
                <w:color w:val="000000"/>
                <w:sz w:val="22"/>
                <w:szCs w:val="22"/>
              </w:rPr>
              <w:t xml:space="preserve"> простих електронних іменних  акцій Товариства</w:t>
            </w:r>
            <w:r w:rsidRPr="00356F01">
              <w:rPr>
                <w:sz w:val="22"/>
                <w:szCs w:val="22"/>
              </w:rPr>
              <w:t>.</w:t>
            </w:r>
          </w:p>
          <w:p w14:paraId="39FB29EF" w14:textId="77777777" w:rsidR="006C518F" w:rsidRPr="00356F01" w:rsidRDefault="00000000">
            <w:pPr>
              <w:jc w:val="both"/>
              <w:rPr>
                <w:color w:val="000000"/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Особа (особи), що внесла(и) пропозицію щодо даного кандидата: акціонерне товариство «Національна акціонерна компанія «Нафтогаз України», що є власником 5 313 001 (п'яти мільйонів триста тринадцяти тисяч однієї) штуки простих електронних іменних  акцій Товариства.</w:t>
            </w:r>
          </w:p>
          <w:p w14:paraId="39FB29F0" w14:textId="77777777" w:rsidR="006C518F" w:rsidRPr="00356F01" w:rsidRDefault="00000000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Наявна письмова заява кандидата про згоду на обрання членом органу акціонерного товариства.</w:t>
            </w:r>
          </w:p>
          <w:p w14:paraId="39FB29F1" w14:textId="77777777" w:rsidR="006C518F" w:rsidRDefault="00000000">
            <w:pPr>
              <w:jc w:val="both"/>
              <w:rPr>
                <w:sz w:val="22"/>
                <w:szCs w:val="22"/>
              </w:rPr>
            </w:pPr>
            <w:r w:rsidRPr="00356F01">
              <w:rPr>
                <w:sz w:val="22"/>
                <w:szCs w:val="22"/>
              </w:rPr>
              <w:t>У письмовій заяві кандидата про згоду на обрання членом органу акціонерного товариства наявні всі відомості про кандидата. Кандидат не надав згоди на поширення конфіденційної інформації стосовно себе.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B29F2" w14:textId="77777777" w:rsidR="006C518F" w:rsidRDefault="00000000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«ЗА»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29F3" w14:textId="77777777" w:rsidR="006C518F" w:rsidRDefault="006C518F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9FB29F5" w14:textId="77777777" w:rsidR="006C518F" w:rsidRDefault="006C518F">
      <w:pPr>
        <w:widowControl w:val="0"/>
        <w:jc w:val="both"/>
        <w:rPr>
          <w:b/>
          <w:bCs/>
          <w:sz w:val="22"/>
          <w:szCs w:val="22"/>
        </w:rPr>
      </w:pPr>
    </w:p>
    <w:p w14:paraId="39FB29F6" w14:textId="77777777" w:rsidR="006C518F" w:rsidRDefault="006C518F">
      <w:pPr>
        <w:widowControl w:val="0"/>
        <w:jc w:val="both"/>
        <w:rPr>
          <w:b/>
          <w:bCs/>
          <w:sz w:val="22"/>
          <w:szCs w:val="22"/>
        </w:rPr>
      </w:pPr>
    </w:p>
    <w:p w14:paraId="39FB29F7" w14:textId="77777777" w:rsidR="006C518F" w:rsidRDefault="00000000">
      <w:pPr>
        <w:tabs>
          <w:tab w:val="left" w:pos="720"/>
        </w:tabs>
        <w:ind w:right="-102"/>
        <w:rPr>
          <w:i/>
          <w:iCs/>
        </w:rPr>
      </w:pPr>
      <w:r>
        <w:t xml:space="preserve">Бюлетень може бути заповнений </w:t>
      </w:r>
      <w:proofErr w:type="spellStart"/>
      <w:r>
        <w:t>машинодруком</w:t>
      </w:r>
      <w:proofErr w:type="spellEnd"/>
      <w:r>
        <w:t>.</w:t>
      </w:r>
    </w:p>
    <w:p w14:paraId="39FB29F8" w14:textId="77777777" w:rsidR="006C518F" w:rsidRDefault="006C518F">
      <w:pPr>
        <w:ind w:right="850"/>
      </w:pPr>
    </w:p>
    <w:p w14:paraId="39FB29F9" w14:textId="77777777" w:rsidR="006C518F" w:rsidRDefault="00000000">
      <w:pPr>
        <w:widowControl w:val="0"/>
        <w:ind w:right="850" w:firstLine="708"/>
        <w:rPr>
          <w:i/>
          <w:iCs/>
        </w:rPr>
      </w:pPr>
      <w:r>
        <w:rPr>
          <w:b/>
          <w:bCs/>
          <w:i/>
          <w:iCs/>
        </w:rPr>
        <w:t xml:space="preserve">ЗАСТЕРЕЖЕННЯ: </w:t>
      </w:r>
    </w:p>
    <w:p w14:paraId="39FB29FA" w14:textId="77777777" w:rsidR="006C518F" w:rsidRDefault="006C518F">
      <w:pPr>
        <w:tabs>
          <w:tab w:val="left" w:pos="1365"/>
        </w:tabs>
      </w:pPr>
    </w:p>
    <w:p w14:paraId="39FB29FB" w14:textId="77777777" w:rsidR="006C518F" w:rsidRDefault="00000000">
      <w:pPr>
        <w:ind w:firstLine="708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Увага! Бюлетень підписується акціонером (представником акціонера) та має містити реквізити акціонера (представника акціонера) та найменування юридичної особи у разі, якщо вона є акціонером. Підпис проставляється на кожному аркуші бюлетеня, крім випадку засвідчення бюлетеня кваліфікованим електронним підписом акціонера (його представника).</w:t>
      </w:r>
    </w:p>
    <w:p w14:paraId="39FB29FC" w14:textId="77777777" w:rsidR="006C518F" w:rsidRDefault="00000000">
      <w:pPr>
        <w:ind w:firstLine="708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За відсутності таких реквізитів і підпису (-</w:t>
      </w:r>
      <w:proofErr w:type="spellStart"/>
      <w:r>
        <w:rPr>
          <w:b/>
          <w:bCs/>
          <w:i/>
          <w:iCs/>
        </w:rPr>
        <w:t>ів</w:t>
      </w:r>
      <w:proofErr w:type="spellEnd"/>
      <w:r>
        <w:rPr>
          <w:b/>
          <w:bCs/>
          <w:i/>
          <w:iCs/>
        </w:rPr>
        <w:t>) бюлетень вважається недійсним і не враховується під час підрахунку голосів.</w:t>
      </w:r>
    </w:p>
    <w:p w14:paraId="39FB29FD" w14:textId="77777777" w:rsidR="006C518F" w:rsidRDefault="006C518F">
      <w:pPr>
        <w:ind w:firstLine="708"/>
        <w:jc w:val="both"/>
        <w:rPr>
          <w:b/>
          <w:bCs/>
          <w:i/>
          <w:iCs/>
        </w:rPr>
      </w:pPr>
    </w:p>
    <w:p w14:paraId="39FB29FE" w14:textId="77777777" w:rsidR="006C518F" w:rsidRDefault="006C518F">
      <w:pPr>
        <w:jc w:val="both"/>
        <w:rPr>
          <w:b/>
          <w:bCs/>
          <w:i/>
          <w:iCs/>
        </w:rPr>
      </w:pPr>
    </w:p>
    <w:p w14:paraId="39FB29FF" w14:textId="77777777" w:rsidR="006C518F" w:rsidRDefault="006C518F">
      <w:pPr>
        <w:ind w:firstLine="708"/>
        <w:jc w:val="both"/>
        <w:rPr>
          <w:b/>
          <w:bCs/>
          <w:i/>
          <w:iCs/>
        </w:rPr>
      </w:pPr>
    </w:p>
    <w:p w14:paraId="39FB2A00" w14:textId="77777777" w:rsidR="006C518F" w:rsidRDefault="006C518F">
      <w:pPr>
        <w:ind w:firstLine="708"/>
        <w:jc w:val="both"/>
        <w:rPr>
          <w:b/>
          <w:bCs/>
          <w:i/>
          <w:iCs/>
        </w:rPr>
      </w:pPr>
    </w:p>
    <w:sectPr w:rsidR="006C518F">
      <w:footerReference w:type="default" r:id="rId7"/>
      <w:pgSz w:w="11906" w:h="16838"/>
      <w:pgMar w:top="709" w:right="850" w:bottom="284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D3E6C" w14:textId="77777777" w:rsidR="00E745B4" w:rsidRDefault="00E745B4">
      <w:r>
        <w:separator/>
      </w:r>
    </w:p>
  </w:endnote>
  <w:endnote w:type="continuationSeparator" w:id="0">
    <w:p w14:paraId="5CCC9003" w14:textId="77777777" w:rsidR="00E745B4" w:rsidRDefault="00E74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8FE9E499-2C25-9C41-9055-72948D47F19A}"/>
    <w:embedBold r:id="rId2" w:fontKey="{05CBEDBC-8676-CE45-9F3D-112DB9B39D32}"/>
    <w:embedItalic r:id="rId3" w:fontKey="{71F3E8EF-72F0-7A4B-A2F3-F99945B4C11B}"/>
    <w:embedBoldItalic r:id="rId4" w:fontKey="{B889B822-B092-794C-9944-F69C7E13D3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CC46017-3313-BB46-AE41-78FDA59C5F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335BD20-F298-C440-BA30-CDB2634C884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0969D87C-0CC3-194D-BF75-CCA4BB513FD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925C178-7FC6-EF4F-AA7E-62DD0566FF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B2A01" w14:textId="4607A74B" w:rsidR="006C51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color w:val="000000"/>
      </w:rPr>
      <w:t xml:space="preserve">Сторінка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56F01">
      <w:rPr>
        <w:noProof/>
        <w:color w:val="000000"/>
      </w:rPr>
      <w:t>1</w:t>
    </w:r>
    <w:r>
      <w:rPr>
        <w:color w:val="000000"/>
      </w:rPr>
      <w:fldChar w:fldCharType="end"/>
    </w:r>
  </w:p>
  <w:tbl>
    <w:tblPr>
      <w:tblStyle w:val="afb"/>
      <w:tblW w:w="9571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89"/>
      <w:gridCol w:w="3406"/>
      <w:gridCol w:w="4176"/>
    </w:tblGrid>
    <w:tr w:rsidR="006C518F" w14:paraId="39FB2A06" w14:textId="77777777">
      <w:tc>
        <w:tcPr>
          <w:tcW w:w="1989" w:type="dxa"/>
        </w:tcPr>
        <w:p w14:paraId="39FB2A02" w14:textId="77777777" w:rsidR="006C518F" w:rsidRDefault="006C518F">
          <w:pPr>
            <w:rPr>
              <w:sz w:val="22"/>
              <w:szCs w:val="22"/>
            </w:rPr>
          </w:pPr>
        </w:p>
      </w:tc>
      <w:tc>
        <w:tcPr>
          <w:tcW w:w="3406" w:type="dxa"/>
        </w:tcPr>
        <w:p w14:paraId="39FB2A03" w14:textId="77777777" w:rsidR="006C518F" w:rsidRDefault="00000000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__________________________</w:t>
          </w:r>
        </w:p>
      </w:tc>
      <w:tc>
        <w:tcPr>
          <w:tcW w:w="4176" w:type="dxa"/>
        </w:tcPr>
        <w:p w14:paraId="39FB2A04" w14:textId="77777777" w:rsidR="006C518F" w:rsidRDefault="006C518F">
          <w:pPr>
            <w:rPr>
              <w:sz w:val="22"/>
              <w:szCs w:val="22"/>
            </w:rPr>
          </w:pPr>
        </w:p>
        <w:p w14:paraId="39FB2A05" w14:textId="77777777" w:rsidR="006C518F" w:rsidRDefault="00000000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________________________________</w:t>
          </w:r>
        </w:p>
      </w:tc>
    </w:tr>
    <w:tr w:rsidR="006C518F" w14:paraId="39FB2A0C" w14:textId="77777777">
      <w:tc>
        <w:tcPr>
          <w:tcW w:w="1989" w:type="dxa"/>
        </w:tcPr>
        <w:p w14:paraId="39FB2A07" w14:textId="77777777" w:rsidR="006C518F" w:rsidRDefault="006C518F">
          <w:pPr>
            <w:rPr>
              <w:sz w:val="22"/>
              <w:szCs w:val="22"/>
            </w:rPr>
          </w:pPr>
        </w:p>
      </w:tc>
      <w:tc>
        <w:tcPr>
          <w:tcW w:w="3406" w:type="dxa"/>
        </w:tcPr>
        <w:p w14:paraId="39FB2A08" w14:textId="77777777" w:rsidR="006C518F" w:rsidRDefault="00000000">
          <w:pPr>
            <w:rPr>
              <w:i/>
              <w:iCs/>
              <w:sz w:val="22"/>
              <w:szCs w:val="22"/>
            </w:rPr>
          </w:pPr>
          <w:r>
            <w:rPr>
              <w:i/>
              <w:iCs/>
              <w:sz w:val="22"/>
              <w:szCs w:val="22"/>
            </w:rPr>
            <w:t>Підпис акціонера</w:t>
          </w:r>
        </w:p>
        <w:p w14:paraId="39FB2A09" w14:textId="77777777" w:rsidR="006C518F" w:rsidRDefault="00000000">
          <w:pPr>
            <w:rPr>
              <w:sz w:val="22"/>
              <w:szCs w:val="22"/>
            </w:rPr>
          </w:pPr>
          <w:r>
            <w:rPr>
              <w:i/>
              <w:iCs/>
              <w:sz w:val="22"/>
              <w:szCs w:val="22"/>
            </w:rPr>
            <w:t>(представника акціонера)</w:t>
          </w:r>
        </w:p>
      </w:tc>
      <w:tc>
        <w:tcPr>
          <w:tcW w:w="4176" w:type="dxa"/>
        </w:tcPr>
        <w:p w14:paraId="39FB2A0A" w14:textId="77777777" w:rsidR="006C518F" w:rsidRDefault="00000000">
          <w:pPr>
            <w:rPr>
              <w:i/>
              <w:iCs/>
              <w:sz w:val="22"/>
              <w:szCs w:val="22"/>
            </w:rPr>
          </w:pPr>
          <w:r>
            <w:rPr>
              <w:i/>
              <w:iCs/>
              <w:sz w:val="22"/>
              <w:szCs w:val="22"/>
            </w:rPr>
            <w:t>Прізвище, ім’я та по батькові акціонера</w:t>
          </w:r>
        </w:p>
        <w:p w14:paraId="39FB2A0B" w14:textId="77777777" w:rsidR="006C518F" w:rsidRDefault="00000000">
          <w:pPr>
            <w:rPr>
              <w:sz w:val="22"/>
              <w:szCs w:val="22"/>
            </w:rPr>
          </w:pPr>
          <w:r>
            <w:rPr>
              <w:i/>
              <w:iCs/>
              <w:sz w:val="22"/>
              <w:szCs w:val="22"/>
            </w:rPr>
            <w:t>(представника акціонера)</w:t>
          </w:r>
        </w:p>
      </w:tc>
    </w:tr>
  </w:tbl>
  <w:p w14:paraId="39FB2A0D" w14:textId="77777777" w:rsidR="006C518F" w:rsidRDefault="006C518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29766" w14:textId="77777777" w:rsidR="00E745B4" w:rsidRDefault="00E745B4">
      <w:r>
        <w:separator/>
      </w:r>
    </w:p>
  </w:footnote>
  <w:footnote w:type="continuationSeparator" w:id="0">
    <w:p w14:paraId="2E5E1FA3" w14:textId="77777777" w:rsidR="00E745B4" w:rsidRDefault="00E745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18F"/>
    <w:rsid w:val="00356F01"/>
    <w:rsid w:val="006C518F"/>
    <w:rsid w:val="00AE6574"/>
    <w:rsid w:val="00E7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FB2956"/>
  <w15:docId w15:val="{129C51E1-F1C6-F044-AF89-0E3FC4CE8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firstLine="720"/>
      <w:jc w:val="both"/>
      <w:outlineLvl w:val="0"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jc w:val="center"/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d">
    <w:name w:val="annotation text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Pr>
      <w:sz w:val="20"/>
      <w:szCs w:val="20"/>
    </w:rPr>
  </w:style>
  <w:style w:type="character" w:styleId="af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0">
    <w:name w:val="Balloon Text"/>
    <w:link w:val="af1"/>
    <w:uiPriority w:val="99"/>
    <w:semiHidden/>
    <w:unhideWhenUsed/>
    <w:rsid w:val="00C4620E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4620E"/>
    <w:rPr>
      <w:rFonts w:ascii="Segoe UI" w:hAnsi="Segoe UI" w:cs="Segoe UI"/>
      <w:sz w:val="18"/>
      <w:szCs w:val="18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XQqosy/fxA9L4vmTNJOoWqXzmw==">CgMxLjA4AHIhMXd2Uk13RlVzREVSQ19KUml1Vlhrd3VCNG0yTU5pN1pK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1135</Words>
  <Characters>7901</Characters>
  <Application>Microsoft Office Word</Application>
  <DocSecurity>0</DocSecurity>
  <Lines>292</Lines>
  <Paragraphs>93</Paragraphs>
  <ScaleCrop>false</ScaleCrop>
  <Company/>
  <LinksUpToDate>false</LinksUpToDate>
  <CharactersWithSpaces>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Denys Senektutov</cp:lastModifiedBy>
  <cp:revision>2</cp:revision>
  <dcterms:created xsi:type="dcterms:W3CDTF">2023-12-25T08:11:00Z</dcterms:created>
  <dcterms:modified xsi:type="dcterms:W3CDTF">2025-12-11T13:43:00Z</dcterms:modified>
</cp:coreProperties>
</file>