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8A4E" w14:textId="77777777" w:rsidR="005D287C" w:rsidRDefault="00D72571">
      <w:pPr>
        <w:pageBreakBefore/>
        <w:spacing w:line="216" w:lineRule="auto"/>
        <w:jc w:val="right"/>
        <w:rPr>
          <w:sz w:val="22"/>
          <w:szCs w:val="22"/>
        </w:rPr>
      </w:pPr>
      <w:r>
        <w:rPr>
          <w:sz w:val="22"/>
          <w:szCs w:val="22"/>
        </w:rPr>
        <w:t>Додаток 1</w:t>
      </w:r>
    </w:p>
    <w:p w14:paraId="5F46D083" w14:textId="03A33BB4" w:rsidR="005D287C" w:rsidRDefault="00D72571">
      <w:pPr>
        <w:spacing w:line="216" w:lineRule="auto"/>
        <w:jc w:val="right"/>
        <w:rPr>
          <w:sz w:val="22"/>
          <w:szCs w:val="22"/>
        </w:rPr>
      </w:pPr>
      <w:r>
        <w:rPr>
          <w:sz w:val="22"/>
          <w:szCs w:val="22"/>
        </w:rPr>
        <w:t xml:space="preserve">який є невід’ємною частиною протоколу № </w:t>
      </w:r>
      <w:r w:rsidR="007718B0">
        <w:rPr>
          <w:sz w:val="22"/>
          <w:szCs w:val="22"/>
        </w:rPr>
        <w:t>6</w:t>
      </w:r>
    </w:p>
    <w:p w14:paraId="3ABA2D4C" w14:textId="77777777" w:rsidR="005D287C" w:rsidRDefault="00D72571">
      <w:pPr>
        <w:spacing w:line="216" w:lineRule="auto"/>
        <w:jc w:val="right"/>
        <w:rPr>
          <w:sz w:val="22"/>
          <w:szCs w:val="22"/>
        </w:rPr>
      </w:pPr>
      <w:r>
        <w:rPr>
          <w:sz w:val="22"/>
          <w:szCs w:val="22"/>
        </w:rPr>
        <w:t xml:space="preserve">засідання Наглядової ради </w:t>
      </w:r>
      <w:r>
        <w:t xml:space="preserve"> ПрАТ «КРЕМЕНЧУКГАЗ»</w:t>
      </w:r>
      <w:r>
        <w:rPr>
          <w:sz w:val="22"/>
          <w:szCs w:val="22"/>
        </w:rPr>
        <w:t xml:space="preserve"> </w:t>
      </w:r>
    </w:p>
    <w:p w14:paraId="1368922E" w14:textId="30C72989" w:rsidR="005D287C" w:rsidRDefault="00D72571">
      <w:pPr>
        <w:spacing w:line="216" w:lineRule="auto"/>
        <w:jc w:val="right"/>
        <w:rPr>
          <w:sz w:val="22"/>
          <w:szCs w:val="22"/>
        </w:rPr>
      </w:pPr>
      <w:r>
        <w:rPr>
          <w:sz w:val="22"/>
          <w:szCs w:val="22"/>
        </w:rPr>
        <w:t>від «</w:t>
      </w:r>
      <w:r w:rsidR="007718B0">
        <w:rPr>
          <w:sz w:val="22"/>
          <w:szCs w:val="22"/>
        </w:rPr>
        <w:t>02</w:t>
      </w:r>
      <w:r>
        <w:rPr>
          <w:sz w:val="22"/>
          <w:szCs w:val="22"/>
        </w:rPr>
        <w:t>» грудня 202</w:t>
      </w:r>
      <w:r w:rsidR="007718B0">
        <w:rPr>
          <w:sz w:val="22"/>
          <w:szCs w:val="22"/>
        </w:rPr>
        <w:t>5</w:t>
      </w:r>
      <w:r>
        <w:rPr>
          <w:sz w:val="22"/>
          <w:szCs w:val="22"/>
        </w:rPr>
        <w:t xml:space="preserve"> р.</w:t>
      </w:r>
    </w:p>
    <w:p w14:paraId="2DBCB2D2" w14:textId="77777777" w:rsidR="005D287C" w:rsidRDefault="00D72571">
      <w:pPr>
        <w:spacing w:line="216" w:lineRule="auto"/>
        <w:jc w:val="right"/>
        <w:rPr>
          <w:sz w:val="22"/>
          <w:szCs w:val="22"/>
        </w:rPr>
      </w:pPr>
      <w:r>
        <w:rPr>
          <w:sz w:val="22"/>
          <w:szCs w:val="22"/>
        </w:rPr>
        <w:t xml:space="preserve">Затверджено </w:t>
      </w:r>
    </w:p>
    <w:p w14:paraId="3B250066" w14:textId="77777777" w:rsidR="005D287C" w:rsidRDefault="00D72571">
      <w:pPr>
        <w:spacing w:line="216" w:lineRule="auto"/>
        <w:jc w:val="right"/>
        <w:rPr>
          <w:sz w:val="22"/>
          <w:szCs w:val="22"/>
        </w:rPr>
      </w:pPr>
      <w:r>
        <w:rPr>
          <w:sz w:val="22"/>
          <w:szCs w:val="22"/>
        </w:rPr>
        <w:t xml:space="preserve">рішенням Наглядової ради </w:t>
      </w:r>
      <w:r>
        <w:t>ПрАТ «КРЕМЕНЧУКГАЗ»</w:t>
      </w:r>
    </w:p>
    <w:p w14:paraId="158D284B" w14:textId="62AC88C6" w:rsidR="005D287C" w:rsidRDefault="00D72571">
      <w:pPr>
        <w:spacing w:line="216" w:lineRule="auto"/>
        <w:jc w:val="right"/>
        <w:rPr>
          <w:sz w:val="22"/>
          <w:szCs w:val="22"/>
        </w:rPr>
      </w:pPr>
      <w:r>
        <w:rPr>
          <w:sz w:val="22"/>
          <w:szCs w:val="22"/>
        </w:rPr>
        <w:t>від «</w:t>
      </w:r>
      <w:r w:rsidR="007718B0">
        <w:rPr>
          <w:sz w:val="22"/>
          <w:szCs w:val="22"/>
        </w:rPr>
        <w:t>02</w:t>
      </w:r>
      <w:r>
        <w:rPr>
          <w:sz w:val="22"/>
          <w:szCs w:val="22"/>
        </w:rPr>
        <w:t>» грудня  202</w:t>
      </w:r>
      <w:r w:rsidR="007718B0">
        <w:rPr>
          <w:sz w:val="22"/>
          <w:szCs w:val="22"/>
        </w:rPr>
        <w:t>5</w:t>
      </w:r>
      <w:r>
        <w:rPr>
          <w:sz w:val="22"/>
          <w:szCs w:val="22"/>
        </w:rPr>
        <w:t xml:space="preserve"> р. (протокол № </w:t>
      </w:r>
      <w:r w:rsidR="007718B0">
        <w:rPr>
          <w:sz w:val="22"/>
          <w:szCs w:val="22"/>
        </w:rPr>
        <w:t>6</w:t>
      </w:r>
      <w:r>
        <w:rPr>
          <w:sz w:val="22"/>
          <w:szCs w:val="22"/>
        </w:rPr>
        <w:t>)</w:t>
      </w:r>
    </w:p>
    <w:p w14:paraId="634F738D" w14:textId="77777777" w:rsidR="005D287C" w:rsidRPr="00BA4C10" w:rsidRDefault="005D287C">
      <w:pPr>
        <w:spacing w:line="216" w:lineRule="auto"/>
        <w:rPr>
          <w:sz w:val="16"/>
          <w:szCs w:val="16"/>
        </w:rPr>
      </w:pPr>
    </w:p>
    <w:p w14:paraId="7A10CBCD" w14:textId="77777777" w:rsidR="005D287C" w:rsidRDefault="00D72571">
      <w:pPr>
        <w:pStyle w:val="a3"/>
        <w:spacing w:before="120"/>
        <w:rPr>
          <w:b/>
        </w:rPr>
      </w:pPr>
      <w:r>
        <w:rPr>
          <w:b/>
        </w:rPr>
        <w:t xml:space="preserve">БЮЛЕТЕНЬ </w:t>
      </w:r>
    </w:p>
    <w:p w14:paraId="716760AB" w14:textId="77777777" w:rsidR="005D287C" w:rsidRDefault="00D72571">
      <w:pPr>
        <w:jc w:val="center"/>
      </w:pPr>
      <w:r>
        <w:t>для голосування (щодо інших питань порядку денного, крім обрання органів товариства) на дистанційних річних Загальних зборах акціонерів</w:t>
      </w:r>
    </w:p>
    <w:p w14:paraId="25F48139" w14:textId="77777777" w:rsidR="005D287C" w:rsidRDefault="00D72571">
      <w:pPr>
        <w:ind w:firstLine="708"/>
        <w:jc w:val="center"/>
      </w:pPr>
      <w:r>
        <w:t>ПРИВАТНОГО АКЦІОНЕРНОГО ТОВАРИСТВА «КРЕМЕНЧУКГАЗ»</w:t>
      </w:r>
    </w:p>
    <w:p w14:paraId="300E4059" w14:textId="77777777" w:rsidR="005D287C" w:rsidRDefault="00D72571">
      <w:pPr>
        <w:jc w:val="center"/>
      </w:pPr>
      <w:r>
        <w:t xml:space="preserve"> (далі – Товариство або ПрАТ «КРЕМЕНЧУКГАЗ»)</w:t>
      </w:r>
    </w:p>
    <w:p w14:paraId="2DC76B9A" w14:textId="77777777" w:rsidR="005D287C" w:rsidRDefault="00D72571">
      <w:pPr>
        <w:jc w:val="center"/>
      </w:pPr>
      <w:r>
        <w:t>ідентифікаційний код юридичної особи:  03351734</w:t>
      </w:r>
    </w:p>
    <w:p w14:paraId="5677C18B" w14:textId="77777777" w:rsidR="005D287C" w:rsidRPr="00BA4C10" w:rsidRDefault="005D287C">
      <w:pPr>
        <w:jc w:val="center"/>
        <w:rPr>
          <w:sz w:val="16"/>
          <w:szCs w:val="16"/>
        </w:rPr>
      </w:pPr>
    </w:p>
    <w:tbl>
      <w:tblPr>
        <w:tblStyle w:val="a5"/>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210"/>
      </w:tblGrid>
      <w:tr w:rsidR="005D287C" w14:paraId="5EE92C72" w14:textId="77777777">
        <w:tc>
          <w:tcPr>
            <w:tcW w:w="4361" w:type="dxa"/>
          </w:tcPr>
          <w:p w14:paraId="4B48E017" w14:textId="77777777" w:rsidR="005D287C" w:rsidRDefault="00D72571">
            <w:r>
              <w:t>Дата проведення Загальних зборів Товариства</w:t>
            </w:r>
          </w:p>
        </w:tc>
        <w:tc>
          <w:tcPr>
            <w:tcW w:w="5210" w:type="dxa"/>
          </w:tcPr>
          <w:p w14:paraId="45C9B017" w14:textId="6203253C" w:rsidR="005D287C" w:rsidRDefault="00D72571">
            <w:pPr>
              <w:spacing w:before="120" w:after="120"/>
            </w:pPr>
            <w:r>
              <w:t>«</w:t>
            </w:r>
            <w:r w:rsidR="007718B0">
              <w:t>18</w:t>
            </w:r>
            <w:r>
              <w:t>» грудня 202</w:t>
            </w:r>
            <w:r w:rsidR="007718B0">
              <w:t>5</w:t>
            </w:r>
            <w:r>
              <w:t xml:space="preserve"> р.</w:t>
            </w:r>
          </w:p>
          <w:p w14:paraId="6575451C" w14:textId="77777777" w:rsidR="005D287C" w:rsidRDefault="005D287C"/>
        </w:tc>
      </w:tr>
      <w:tr w:rsidR="005D287C" w14:paraId="269E8129" w14:textId="77777777">
        <w:tc>
          <w:tcPr>
            <w:tcW w:w="4361" w:type="dxa"/>
          </w:tcPr>
          <w:p w14:paraId="325AF31F" w14:textId="77777777" w:rsidR="005D287C" w:rsidRDefault="00D72571">
            <w:r>
              <w:t>Дата і час початку голосування</w:t>
            </w:r>
          </w:p>
        </w:tc>
        <w:tc>
          <w:tcPr>
            <w:tcW w:w="5210" w:type="dxa"/>
          </w:tcPr>
          <w:p w14:paraId="662DC0B4" w14:textId="2AC3812E" w:rsidR="005D287C" w:rsidRDefault="00D72571">
            <w:pPr>
              <w:spacing w:before="120"/>
            </w:pPr>
            <w:r>
              <w:t xml:space="preserve"> «</w:t>
            </w:r>
            <w:r w:rsidR="007718B0">
              <w:t>08</w:t>
            </w:r>
            <w:r>
              <w:t>» грудня  20</w:t>
            </w:r>
            <w:r w:rsidR="007718B0">
              <w:t>25</w:t>
            </w:r>
            <w:r>
              <w:t xml:space="preserve"> р. 11:00 год.</w:t>
            </w:r>
          </w:p>
          <w:p w14:paraId="0446AE6F" w14:textId="77777777" w:rsidR="005D287C" w:rsidRDefault="005D287C"/>
        </w:tc>
      </w:tr>
      <w:tr w:rsidR="005D287C" w14:paraId="5CEC75AA" w14:textId="77777777">
        <w:tc>
          <w:tcPr>
            <w:tcW w:w="4361" w:type="dxa"/>
          </w:tcPr>
          <w:p w14:paraId="29CDDB83" w14:textId="77777777" w:rsidR="005D287C" w:rsidRDefault="00D72571">
            <w:r>
              <w:t>Дата і час завершення голосування</w:t>
            </w:r>
          </w:p>
        </w:tc>
        <w:tc>
          <w:tcPr>
            <w:tcW w:w="5210" w:type="dxa"/>
          </w:tcPr>
          <w:p w14:paraId="596AED5B" w14:textId="3AF5B642" w:rsidR="005D287C" w:rsidRDefault="007718B0">
            <w:pPr>
              <w:spacing w:after="120"/>
            </w:pPr>
            <w:r>
              <w:t xml:space="preserve"> </w:t>
            </w:r>
            <w:r w:rsidR="00D72571">
              <w:t>«</w:t>
            </w:r>
            <w:r>
              <w:t>18</w:t>
            </w:r>
            <w:r w:rsidR="00D72571">
              <w:t>» грудня 202</w:t>
            </w:r>
            <w:r>
              <w:t>5</w:t>
            </w:r>
            <w:r w:rsidR="00D72571">
              <w:t xml:space="preserve"> р.</w:t>
            </w:r>
            <w:r>
              <w:t xml:space="preserve"> </w:t>
            </w:r>
            <w:r>
              <w:t>18:00 год.</w:t>
            </w:r>
          </w:p>
          <w:p w14:paraId="7620A1CF" w14:textId="77777777" w:rsidR="005D287C" w:rsidRDefault="005D287C"/>
        </w:tc>
      </w:tr>
      <w:tr w:rsidR="005D287C" w14:paraId="6ABF8155" w14:textId="77777777">
        <w:trPr>
          <w:trHeight w:val="686"/>
        </w:trPr>
        <w:tc>
          <w:tcPr>
            <w:tcW w:w="4361" w:type="dxa"/>
          </w:tcPr>
          <w:p w14:paraId="766AD126" w14:textId="77777777" w:rsidR="005D287C" w:rsidRDefault="00D72571">
            <w:pPr>
              <w:spacing w:before="120" w:after="120"/>
            </w:pPr>
            <w:r>
              <w:t xml:space="preserve">Дата заповнення  Бюлетеня акціонером </w:t>
            </w:r>
          </w:p>
          <w:p w14:paraId="7AE68933" w14:textId="77777777" w:rsidR="005D287C" w:rsidRDefault="00D72571">
            <w:r>
              <w:t xml:space="preserve">(представником акціонера)                                </w:t>
            </w:r>
          </w:p>
        </w:tc>
        <w:tc>
          <w:tcPr>
            <w:tcW w:w="5210" w:type="dxa"/>
          </w:tcPr>
          <w:p w14:paraId="792A6707" w14:textId="77777777" w:rsidR="005D287C" w:rsidRDefault="005D287C"/>
        </w:tc>
      </w:tr>
      <w:tr w:rsidR="005D287C" w14:paraId="7E6D5796" w14:textId="77777777">
        <w:tc>
          <w:tcPr>
            <w:tcW w:w="4361" w:type="dxa"/>
          </w:tcPr>
          <w:p w14:paraId="4FD19B94" w14:textId="77777777" w:rsidR="005D287C" w:rsidRDefault="005D287C">
            <w:pPr>
              <w:jc w:val="center"/>
            </w:pPr>
          </w:p>
          <w:tbl>
            <w:tblPr>
              <w:tblStyle w:val="a6"/>
              <w:tblW w:w="4145" w:type="dxa"/>
              <w:tblInd w:w="0" w:type="dxa"/>
              <w:tblLayout w:type="fixed"/>
              <w:tblLook w:val="0000" w:firstRow="0" w:lastRow="0" w:firstColumn="0" w:lastColumn="0" w:noHBand="0" w:noVBand="0"/>
            </w:tblPr>
            <w:tblGrid>
              <w:gridCol w:w="4145"/>
            </w:tblGrid>
            <w:tr w:rsidR="005D287C" w14:paraId="3C534E2D" w14:textId="77777777">
              <w:tc>
                <w:tcPr>
                  <w:tcW w:w="4145" w:type="dxa"/>
                  <w:shd w:val="clear" w:color="auto" w:fill="auto"/>
                </w:tcPr>
                <w:p w14:paraId="374A66B7" w14:textId="77777777" w:rsidR="005D287C" w:rsidRDefault="00D72571">
                  <w:r>
                    <w:rPr>
                      <w:color w:val="000000"/>
                    </w:rPr>
                    <w:t>Кількість голосів, що належать акціонеру (числом та прописом)</w:t>
                  </w:r>
                </w:p>
              </w:tc>
            </w:tr>
          </w:tbl>
          <w:p w14:paraId="62EAEA10" w14:textId="77777777" w:rsidR="005D287C" w:rsidRDefault="005D287C">
            <w:pPr>
              <w:spacing w:before="120" w:after="120"/>
            </w:pPr>
          </w:p>
        </w:tc>
        <w:tc>
          <w:tcPr>
            <w:tcW w:w="5210" w:type="dxa"/>
          </w:tcPr>
          <w:p w14:paraId="69226038" w14:textId="77777777" w:rsidR="005D287C" w:rsidRDefault="005D287C">
            <w:pPr>
              <w:jc w:val="both"/>
              <w:rPr>
                <w:b/>
                <w:i/>
              </w:rPr>
            </w:pPr>
          </w:p>
          <w:p w14:paraId="66D24093" w14:textId="77777777" w:rsidR="005D287C" w:rsidRDefault="00D72571">
            <w:pPr>
              <w:jc w:val="both"/>
              <w:rPr>
                <w:b/>
                <w:i/>
              </w:rPr>
            </w:pPr>
            <w:r>
              <w:rPr>
                <w:b/>
                <w:i/>
              </w:rPr>
              <w:t xml:space="preserve">_________________________________________ </w:t>
            </w:r>
          </w:p>
          <w:p w14:paraId="2B042763" w14:textId="77777777" w:rsidR="005D287C" w:rsidRDefault="00D72571">
            <w:pPr>
              <w:jc w:val="both"/>
              <w:rPr>
                <w:b/>
                <w:i/>
              </w:rPr>
            </w:pPr>
            <w:r>
              <w:rPr>
                <w:b/>
                <w:i/>
              </w:rPr>
              <w:t>(_________________________________________________________________________________________________________________________)</w:t>
            </w:r>
          </w:p>
          <w:p w14:paraId="5967CE97" w14:textId="77777777" w:rsidR="005D287C" w:rsidRDefault="005D287C">
            <w:pPr>
              <w:jc w:val="both"/>
              <w:rPr>
                <w:b/>
                <w:i/>
              </w:rPr>
            </w:pPr>
          </w:p>
        </w:tc>
      </w:tr>
    </w:tbl>
    <w:p w14:paraId="43C60270" w14:textId="77777777" w:rsidR="005D287C" w:rsidRDefault="005D287C">
      <w:pPr>
        <w:rPr>
          <w:sz w:val="16"/>
          <w:szCs w:val="16"/>
        </w:rPr>
      </w:pPr>
    </w:p>
    <w:tbl>
      <w:tblPr>
        <w:tblStyle w:val="a7"/>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44"/>
      </w:tblGrid>
      <w:tr w:rsidR="005D287C" w14:paraId="3F837179" w14:textId="77777777">
        <w:trPr>
          <w:trHeight w:val="483"/>
        </w:trPr>
        <w:tc>
          <w:tcPr>
            <w:tcW w:w="9972" w:type="dxa"/>
            <w:gridSpan w:val="2"/>
            <w:shd w:val="clear" w:color="auto" w:fill="D9D9D9"/>
            <w:vAlign w:val="center"/>
          </w:tcPr>
          <w:p w14:paraId="1E5860BA" w14:textId="77777777" w:rsidR="005D287C" w:rsidRDefault="00D72571">
            <w:pPr>
              <w:rPr>
                <w:b/>
                <w:color w:val="000000"/>
              </w:rPr>
            </w:pPr>
            <w:r>
              <w:rPr>
                <w:b/>
                <w:color w:val="000000"/>
              </w:rPr>
              <w:t>Реквізити акціонера, представника акціонера:</w:t>
            </w:r>
          </w:p>
        </w:tc>
      </w:tr>
      <w:tr w:rsidR="005D287C" w14:paraId="63414693" w14:textId="77777777">
        <w:trPr>
          <w:trHeight w:val="830"/>
        </w:trPr>
        <w:tc>
          <w:tcPr>
            <w:tcW w:w="4928" w:type="dxa"/>
            <w:vAlign w:val="center"/>
          </w:tcPr>
          <w:p w14:paraId="30A507C0" w14:textId="77777777" w:rsidR="005D287C" w:rsidRDefault="00D72571">
            <w:pPr>
              <w:jc w:val="both"/>
              <w:rPr>
                <w:color w:val="000000"/>
                <w:u w:val="single"/>
              </w:rPr>
            </w:pPr>
            <w: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w:t>
            </w:r>
          </w:p>
        </w:tc>
        <w:tc>
          <w:tcPr>
            <w:tcW w:w="5044" w:type="dxa"/>
          </w:tcPr>
          <w:p w14:paraId="46270D97" w14:textId="77777777" w:rsidR="005D287C" w:rsidRDefault="005D287C">
            <w:pPr>
              <w:jc w:val="both"/>
              <w:rPr>
                <w:color w:val="000000"/>
              </w:rPr>
            </w:pPr>
          </w:p>
        </w:tc>
      </w:tr>
      <w:tr w:rsidR="005D287C" w14:paraId="69AB412C" w14:textId="77777777">
        <w:trPr>
          <w:trHeight w:val="580"/>
        </w:trPr>
        <w:tc>
          <w:tcPr>
            <w:tcW w:w="4928" w:type="dxa"/>
            <w:vAlign w:val="center"/>
          </w:tcPr>
          <w:p w14:paraId="5A3D64BF" w14:textId="77777777" w:rsidR="005D287C" w:rsidRDefault="00D72571">
            <w:pPr>
              <w:jc w:val="both"/>
            </w:pPr>
            <w:r>
              <w:t>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tc>
        <w:tc>
          <w:tcPr>
            <w:tcW w:w="5044" w:type="dxa"/>
          </w:tcPr>
          <w:p w14:paraId="004ECA15" w14:textId="77777777" w:rsidR="005D287C" w:rsidRDefault="005D287C">
            <w:pPr>
              <w:jc w:val="both"/>
            </w:pPr>
          </w:p>
        </w:tc>
      </w:tr>
    </w:tbl>
    <w:tbl>
      <w:tblPr>
        <w:tblStyle w:val="a8"/>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5D287C" w14:paraId="593AD35A" w14:textId="77777777">
        <w:tc>
          <w:tcPr>
            <w:tcW w:w="3289" w:type="dxa"/>
          </w:tcPr>
          <w:p w14:paraId="69F02201" w14:textId="77777777" w:rsidR="005D287C" w:rsidRDefault="00D72571">
            <w:pPr>
              <w:rPr>
                <w:sz w:val="18"/>
                <w:szCs w:val="18"/>
              </w:rPr>
            </w:pPr>
            <w:r>
              <w:rPr>
                <w:sz w:val="18"/>
                <w:szCs w:val="18"/>
              </w:rPr>
              <w:t xml:space="preserve">Сторінка 1                           </w:t>
            </w:r>
          </w:p>
        </w:tc>
        <w:tc>
          <w:tcPr>
            <w:tcW w:w="2826" w:type="dxa"/>
          </w:tcPr>
          <w:p w14:paraId="3C55739B" w14:textId="77777777" w:rsidR="005D287C" w:rsidRDefault="00D72571">
            <w:pPr>
              <w:rPr>
                <w:sz w:val="18"/>
                <w:szCs w:val="18"/>
              </w:rPr>
            </w:pPr>
            <w:r>
              <w:rPr>
                <w:sz w:val="18"/>
                <w:szCs w:val="18"/>
              </w:rPr>
              <w:t xml:space="preserve">   _____________________________</w:t>
            </w:r>
          </w:p>
        </w:tc>
        <w:tc>
          <w:tcPr>
            <w:tcW w:w="3456" w:type="dxa"/>
          </w:tcPr>
          <w:p w14:paraId="3540C2B9" w14:textId="77777777" w:rsidR="005D287C" w:rsidRDefault="005D287C">
            <w:pPr>
              <w:rPr>
                <w:sz w:val="18"/>
                <w:szCs w:val="18"/>
              </w:rPr>
            </w:pPr>
          </w:p>
          <w:p w14:paraId="107AFCA4" w14:textId="77777777" w:rsidR="005D287C" w:rsidRDefault="00D72571">
            <w:pPr>
              <w:rPr>
                <w:sz w:val="18"/>
                <w:szCs w:val="18"/>
              </w:rPr>
            </w:pPr>
            <w:r>
              <w:rPr>
                <w:sz w:val="18"/>
                <w:szCs w:val="18"/>
              </w:rPr>
              <w:t>____________________________________</w:t>
            </w:r>
          </w:p>
        </w:tc>
      </w:tr>
      <w:tr w:rsidR="005D287C" w14:paraId="68A60561" w14:textId="77777777">
        <w:tc>
          <w:tcPr>
            <w:tcW w:w="3289" w:type="dxa"/>
          </w:tcPr>
          <w:p w14:paraId="40CB113E" w14:textId="77777777" w:rsidR="005D287C" w:rsidRDefault="005D287C">
            <w:pPr>
              <w:rPr>
                <w:sz w:val="18"/>
                <w:szCs w:val="18"/>
              </w:rPr>
            </w:pPr>
          </w:p>
        </w:tc>
        <w:tc>
          <w:tcPr>
            <w:tcW w:w="2826" w:type="dxa"/>
          </w:tcPr>
          <w:p w14:paraId="4961406E" w14:textId="77777777" w:rsidR="005D287C" w:rsidRDefault="00D72571">
            <w:pPr>
              <w:rPr>
                <w:i/>
                <w:sz w:val="18"/>
                <w:szCs w:val="18"/>
              </w:rPr>
            </w:pPr>
            <w:r>
              <w:rPr>
                <w:i/>
                <w:sz w:val="18"/>
                <w:szCs w:val="18"/>
              </w:rPr>
              <w:t>Підпис акціонера</w:t>
            </w:r>
          </w:p>
          <w:p w14:paraId="32F18BB0" w14:textId="77777777" w:rsidR="005D287C" w:rsidRDefault="00D72571">
            <w:pPr>
              <w:rPr>
                <w:sz w:val="18"/>
                <w:szCs w:val="18"/>
              </w:rPr>
            </w:pPr>
            <w:r>
              <w:rPr>
                <w:i/>
                <w:sz w:val="18"/>
                <w:szCs w:val="18"/>
              </w:rPr>
              <w:t>(представника акціонера)</w:t>
            </w:r>
          </w:p>
        </w:tc>
        <w:tc>
          <w:tcPr>
            <w:tcW w:w="3456" w:type="dxa"/>
          </w:tcPr>
          <w:p w14:paraId="77889C9A" w14:textId="77777777" w:rsidR="005D287C" w:rsidRDefault="00D72571">
            <w:pPr>
              <w:rPr>
                <w:i/>
                <w:sz w:val="18"/>
                <w:szCs w:val="18"/>
              </w:rPr>
            </w:pPr>
            <w:r>
              <w:rPr>
                <w:i/>
                <w:sz w:val="18"/>
                <w:szCs w:val="18"/>
              </w:rPr>
              <w:t>Прізвище, ім’я та по батькові акціонера</w:t>
            </w:r>
          </w:p>
          <w:p w14:paraId="4EECAC97" w14:textId="77777777" w:rsidR="005D287C" w:rsidRDefault="00D72571">
            <w:pPr>
              <w:rPr>
                <w:sz w:val="18"/>
                <w:szCs w:val="18"/>
              </w:rPr>
            </w:pPr>
            <w:r>
              <w:rPr>
                <w:i/>
                <w:sz w:val="18"/>
                <w:szCs w:val="18"/>
              </w:rPr>
              <w:t>(представника акціонера)</w:t>
            </w:r>
          </w:p>
        </w:tc>
      </w:tr>
    </w:tbl>
    <w:p w14:paraId="442942FD" w14:textId="77777777" w:rsidR="005D287C" w:rsidRDefault="005D287C"/>
    <w:tbl>
      <w:tblPr>
        <w:tblStyle w:val="a9"/>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9"/>
        <w:gridCol w:w="7163"/>
      </w:tblGrid>
      <w:tr w:rsidR="005D287C" w14:paraId="3D4984D2" w14:textId="77777777">
        <w:trPr>
          <w:trHeight w:val="717"/>
        </w:trPr>
        <w:tc>
          <w:tcPr>
            <w:tcW w:w="9972" w:type="dxa"/>
            <w:gridSpan w:val="2"/>
            <w:shd w:val="clear" w:color="auto" w:fill="D9D9D9"/>
            <w:vAlign w:val="center"/>
          </w:tcPr>
          <w:p w14:paraId="7DFBBB33" w14:textId="77777777" w:rsidR="005D287C" w:rsidRDefault="00D72571">
            <w:pPr>
              <w:rPr>
                <w:b/>
                <w:color w:val="000000"/>
              </w:rPr>
            </w:pPr>
            <w:r>
              <w:rPr>
                <w:b/>
                <w:color w:val="000000"/>
              </w:rPr>
              <w:t>Голосування з питань порядку денного:</w:t>
            </w:r>
          </w:p>
        </w:tc>
      </w:tr>
      <w:tr w:rsidR="005D287C" w14:paraId="79AEBD02" w14:textId="77777777" w:rsidTr="00C701C4">
        <w:trPr>
          <w:trHeight w:val="1256"/>
        </w:trPr>
        <w:tc>
          <w:tcPr>
            <w:tcW w:w="2809" w:type="dxa"/>
            <w:vAlign w:val="center"/>
          </w:tcPr>
          <w:p w14:paraId="48793857" w14:textId="77777777" w:rsidR="005D287C" w:rsidRDefault="00D72571">
            <w:pPr>
              <w:rPr>
                <w:color w:val="000000"/>
              </w:rPr>
            </w:pPr>
            <w:r>
              <w:rPr>
                <w:color w:val="000000"/>
              </w:rPr>
              <w:t>Питання порядку денного № 1, винесене на голосування:</w:t>
            </w:r>
          </w:p>
        </w:tc>
        <w:tc>
          <w:tcPr>
            <w:tcW w:w="7163" w:type="dxa"/>
            <w:vAlign w:val="center"/>
          </w:tcPr>
          <w:p w14:paraId="75BA3F7F" w14:textId="5DA9AB0B" w:rsidR="008A64DE" w:rsidRPr="00DF57B2" w:rsidRDefault="008A64DE" w:rsidP="008A64DE">
            <w:pPr>
              <w:pStyle w:val="afff8"/>
              <w:widowControl w:val="0"/>
              <w:spacing w:before="40" w:after="40"/>
              <w:ind w:left="170" w:hanging="340"/>
              <w:rPr>
                <w:rStyle w:val="afff7"/>
                <w:i w:val="0"/>
                <w:iCs w:val="0"/>
                <w:color w:val="000000"/>
                <w:spacing w:val="-2"/>
                <w:szCs w:val="24"/>
                <w:lang w:eastAsia="ar-SA"/>
              </w:rPr>
            </w:pPr>
            <w:r>
              <w:rPr>
                <w:rStyle w:val="afff7"/>
                <w:spacing w:val="-2"/>
              </w:rPr>
              <w:t xml:space="preserve">  </w:t>
            </w:r>
            <w:r>
              <w:rPr>
                <w:rStyle w:val="afff7"/>
                <w:b/>
                <w:bCs/>
                <w:i w:val="0"/>
                <w:iCs w:val="0"/>
                <w:spacing w:val="-2"/>
              </w:rPr>
              <w:t>Розгляд</w:t>
            </w:r>
            <w:r w:rsidRPr="00DF57B2">
              <w:rPr>
                <w:b/>
                <w:bCs/>
                <w:szCs w:val="24"/>
              </w:rPr>
              <w:t xml:space="preserve"> з</w:t>
            </w:r>
            <w:r w:rsidRPr="00DF57B2">
              <w:rPr>
                <w:rStyle w:val="afff7"/>
                <w:b/>
                <w:bCs/>
                <w:i w:val="0"/>
                <w:iCs w:val="0"/>
                <w:color w:val="000000"/>
                <w:spacing w:val="-2"/>
                <w:szCs w:val="24"/>
                <w:lang w:eastAsia="ar-SA"/>
              </w:rPr>
              <w:t>вітів Наглядової ради Товариства за 2023 та 2024 роки та   прийняття рішення за результатами розгляду таких звітів</w:t>
            </w:r>
            <w:r w:rsidRPr="00DF57B2">
              <w:rPr>
                <w:rStyle w:val="afff7"/>
                <w:i w:val="0"/>
                <w:iCs w:val="0"/>
                <w:color w:val="000000"/>
                <w:spacing w:val="-2"/>
                <w:szCs w:val="24"/>
                <w:lang w:eastAsia="ar-SA"/>
              </w:rPr>
              <w:t xml:space="preserve">. </w:t>
            </w:r>
          </w:p>
          <w:p w14:paraId="7AD5DDE6" w14:textId="77777777" w:rsidR="005D287C" w:rsidRDefault="005D287C" w:rsidP="008A64DE">
            <w:pPr>
              <w:pBdr>
                <w:top w:val="nil"/>
                <w:left w:val="nil"/>
                <w:bottom w:val="nil"/>
                <w:right w:val="nil"/>
                <w:between w:val="nil"/>
              </w:pBdr>
              <w:tabs>
                <w:tab w:val="left" w:pos="511"/>
              </w:tabs>
              <w:jc w:val="both"/>
              <w:rPr>
                <w:b/>
                <w:color w:val="000000"/>
              </w:rPr>
            </w:pPr>
          </w:p>
        </w:tc>
      </w:tr>
      <w:tr w:rsidR="005D287C" w14:paraId="0C47ED9E" w14:textId="77777777" w:rsidTr="00C701C4">
        <w:trPr>
          <w:trHeight w:val="1259"/>
        </w:trPr>
        <w:tc>
          <w:tcPr>
            <w:tcW w:w="2809" w:type="dxa"/>
          </w:tcPr>
          <w:p w14:paraId="3F95EAB1" w14:textId="77777777" w:rsidR="005D287C" w:rsidRDefault="00D72571">
            <w:r>
              <w:rPr>
                <w:color w:val="000000"/>
              </w:rPr>
              <w:t>Проект рішення № 1 з питання порядку денного № 1:</w:t>
            </w:r>
          </w:p>
        </w:tc>
        <w:tc>
          <w:tcPr>
            <w:tcW w:w="7163" w:type="dxa"/>
            <w:tcBorders>
              <w:bottom w:val="single" w:sz="4" w:space="0" w:color="000000"/>
            </w:tcBorders>
            <w:vAlign w:val="center"/>
          </w:tcPr>
          <w:p w14:paraId="0FFD5647" w14:textId="3BC19C16" w:rsidR="008A64DE" w:rsidRPr="00DF57B2" w:rsidRDefault="008A64DE" w:rsidP="008A64DE">
            <w:pPr>
              <w:pStyle w:val="Default"/>
              <w:jc w:val="both"/>
              <w:rPr>
                <w:rStyle w:val="afff7"/>
                <w:rFonts w:eastAsia="Times New Roman"/>
                <w:bCs/>
                <w:spacing w:val="-2"/>
                <w:lang w:val="uk-UA" w:eastAsia="ar-SA" w:bidi="ar-SA"/>
              </w:rPr>
            </w:pPr>
            <w:proofErr w:type="spellStart"/>
            <w:r w:rsidRPr="00DF57B2">
              <w:t>Затвердити</w:t>
            </w:r>
            <w:proofErr w:type="spellEnd"/>
            <w:r w:rsidRPr="00DF57B2">
              <w:t xml:space="preserve"> </w:t>
            </w:r>
            <w:proofErr w:type="spellStart"/>
            <w:r w:rsidRPr="00DF57B2">
              <w:t>звіти</w:t>
            </w:r>
            <w:proofErr w:type="spellEnd"/>
            <w:r w:rsidRPr="00DF57B2">
              <w:t xml:space="preserve"> </w:t>
            </w:r>
            <w:proofErr w:type="spellStart"/>
            <w:r w:rsidRPr="00DF57B2">
              <w:t>Наглядової</w:t>
            </w:r>
            <w:proofErr w:type="spellEnd"/>
            <w:r w:rsidRPr="00DF57B2">
              <w:t xml:space="preserve"> ради </w:t>
            </w:r>
            <w:proofErr w:type="spellStart"/>
            <w:r w:rsidRPr="00DF57B2">
              <w:rPr>
                <w:rStyle w:val="afff7"/>
                <w:rFonts w:eastAsia="Times New Roman"/>
                <w:i w:val="0"/>
                <w:iCs w:val="0"/>
                <w:spacing w:val="-2"/>
                <w:lang w:val="uk-UA" w:eastAsia="ar-SA" w:bidi="ar-SA"/>
              </w:rPr>
              <w:t>Товариста</w:t>
            </w:r>
            <w:proofErr w:type="spellEnd"/>
            <w:r w:rsidRPr="00DF57B2">
              <w:t xml:space="preserve"> за 202</w:t>
            </w:r>
            <w:r w:rsidRPr="00DF57B2">
              <w:rPr>
                <w:lang w:val="uk-UA"/>
              </w:rPr>
              <w:t>3</w:t>
            </w:r>
            <w:r w:rsidRPr="00DF57B2">
              <w:t>-202</w:t>
            </w:r>
            <w:r w:rsidRPr="00DF57B2">
              <w:rPr>
                <w:lang w:val="uk-UA"/>
              </w:rPr>
              <w:t>4</w:t>
            </w:r>
            <w:r w:rsidRPr="00DF57B2">
              <w:t xml:space="preserve"> роки та </w:t>
            </w:r>
            <w:proofErr w:type="spellStart"/>
            <w:r w:rsidRPr="00DF57B2">
              <w:t>визнати</w:t>
            </w:r>
            <w:proofErr w:type="spellEnd"/>
            <w:r w:rsidRPr="00DF57B2">
              <w:t xml:space="preserve"> роботу </w:t>
            </w:r>
            <w:proofErr w:type="spellStart"/>
            <w:r w:rsidRPr="00DF57B2">
              <w:t>Наглядової</w:t>
            </w:r>
            <w:proofErr w:type="spellEnd"/>
            <w:r w:rsidRPr="00DF57B2">
              <w:t xml:space="preserve"> ради </w:t>
            </w:r>
            <w:r w:rsidRPr="00DF57B2">
              <w:rPr>
                <w:rStyle w:val="afff7"/>
                <w:rFonts w:eastAsia="Times New Roman"/>
                <w:i w:val="0"/>
                <w:iCs w:val="0"/>
                <w:spacing w:val="-2"/>
                <w:lang w:val="uk-UA" w:eastAsia="ar-SA" w:bidi="ar-SA"/>
              </w:rPr>
              <w:t>Товариства</w:t>
            </w:r>
            <w:r w:rsidRPr="00DF57B2">
              <w:t xml:space="preserve"> за 202</w:t>
            </w:r>
            <w:r w:rsidRPr="00DF57B2">
              <w:rPr>
                <w:lang w:val="uk-UA"/>
              </w:rPr>
              <w:t>3</w:t>
            </w:r>
            <w:r w:rsidRPr="00DF57B2">
              <w:t>-202</w:t>
            </w:r>
            <w:r w:rsidRPr="00DF57B2">
              <w:rPr>
                <w:lang w:val="uk-UA"/>
              </w:rPr>
              <w:t>4</w:t>
            </w:r>
            <w:r w:rsidRPr="00DF57B2">
              <w:t xml:space="preserve"> </w:t>
            </w:r>
            <w:proofErr w:type="spellStart"/>
            <w:r w:rsidRPr="00DF57B2">
              <w:t>задовільною</w:t>
            </w:r>
            <w:proofErr w:type="spellEnd"/>
            <w:r w:rsidRPr="00DF57B2">
              <w:t>.</w:t>
            </w:r>
          </w:p>
          <w:p w14:paraId="0582F6EF" w14:textId="77777777" w:rsidR="005D287C" w:rsidRDefault="005D287C">
            <w:pPr>
              <w:pBdr>
                <w:top w:val="nil"/>
                <w:left w:val="nil"/>
                <w:bottom w:val="nil"/>
                <w:right w:val="nil"/>
                <w:between w:val="nil"/>
              </w:pBdr>
              <w:tabs>
                <w:tab w:val="left" w:pos="147"/>
                <w:tab w:val="left" w:pos="284"/>
              </w:tabs>
              <w:ind w:left="147" w:firstLine="135"/>
              <w:rPr>
                <w:color w:val="000000"/>
              </w:rPr>
            </w:pPr>
          </w:p>
        </w:tc>
      </w:tr>
      <w:tr w:rsidR="005D287C" w14:paraId="62B06AF7" w14:textId="77777777" w:rsidTr="00C701C4">
        <w:trPr>
          <w:trHeight w:val="708"/>
        </w:trPr>
        <w:tc>
          <w:tcPr>
            <w:tcW w:w="2809" w:type="dxa"/>
            <w:vAlign w:val="center"/>
          </w:tcPr>
          <w:p w14:paraId="3E73821E" w14:textId="77777777" w:rsidR="005D287C" w:rsidRDefault="00D72571">
            <w:pPr>
              <w:widowControl w:val="0"/>
              <w:spacing w:after="120"/>
              <w:rPr>
                <w:b/>
              </w:rPr>
            </w:pPr>
            <w:r>
              <w:rPr>
                <w:b/>
              </w:rPr>
              <w:t xml:space="preserve">ГОЛОСУВАННЯ: </w:t>
            </w:r>
          </w:p>
        </w:tc>
        <w:tc>
          <w:tcPr>
            <w:tcW w:w="7163" w:type="dxa"/>
            <w:vAlign w:val="center"/>
          </w:tcPr>
          <w:p w14:paraId="705389D2" w14:textId="77777777" w:rsidR="005D287C" w:rsidRDefault="005D287C">
            <w:pPr>
              <w:ind w:left="147"/>
              <w:rPr>
                <w:color w:val="000000"/>
              </w:rPr>
            </w:pPr>
          </w:p>
          <w:tbl>
            <w:tblPr>
              <w:tblStyle w:val="aa"/>
              <w:tblW w:w="3529" w:type="dxa"/>
              <w:tblInd w:w="0" w:type="dxa"/>
              <w:tblLayout w:type="fixed"/>
              <w:tblLook w:val="0000" w:firstRow="0" w:lastRow="0" w:firstColumn="0" w:lastColumn="0" w:noHBand="0" w:noVBand="0"/>
            </w:tblPr>
            <w:tblGrid>
              <w:gridCol w:w="395"/>
              <w:gridCol w:w="1217"/>
              <w:gridCol w:w="421"/>
              <w:gridCol w:w="1496"/>
            </w:tblGrid>
            <w:tr w:rsidR="005D287C" w14:paraId="4FB6D050"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FDB1DB9" w14:textId="77777777" w:rsidR="005D287C" w:rsidRDefault="005D287C"/>
              </w:tc>
              <w:tc>
                <w:tcPr>
                  <w:tcW w:w="1217" w:type="dxa"/>
                  <w:tcBorders>
                    <w:left w:val="single" w:sz="4" w:space="0" w:color="000000"/>
                    <w:right w:val="single" w:sz="4" w:space="0" w:color="000000"/>
                  </w:tcBorders>
                  <w:vAlign w:val="center"/>
                </w:tcPr>
                <w:p w14:paraId="2410135B"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7C35909" w14:textId="77777777" w:rsidR="005D287C" w:rsidRDefault="005D287C">
                  <w:pPr>
                    <w:ind w:left="147"/>
                  </w:pPr>
                </w:p>
              </w:tc>
              <w:tc>
                <w:tcPr>
                  <w:tcW w:w="1496" w:type="dxa"/>
                  <w:tcBorders>
                    <w:left w:val="single" w:sz="4" w:space="0" w:color="000000"/>
                  </w:tcBorders>
                  <w:vAlign w:val="center"/>
                </w:tcPr>
                <w:p w14:paraId="3C3B72FB" w14:textId="77777777" w:rsidR="005D287C" w:rsidRDefault="00D72571">
                  <w:pPr>
                    <w:ind w:left="147"/>
                  </w:pPr>
                  <w:r>
                    <w:rPr>
                      <w:color w:val="000000"/>
                    </w:rPr>
                    <w:t>ПРОТИ</w:t>
                  </w:r>
                </w:p>
              </w:tc>
            </w:tr>
          </w:tbl>
          <w:p w14:paraId="336271B1" w14:textId="77777777" w:rsidR="005D287C" w:rsidRDefault="005D287C">
            <w:pPr>
              <w:ind w:left="147"/>
              <w:rPr>
                <w:color w:val="000000"/>
              </w:rPr>
            </w:pPr>
          </w:p>
        </w:tc>
      </w:tr>
    </w:tbl>
    <w:p w14:paraId="25047381" w14:textId="77777777" w:rsidR="005D287C" w:rsidRDefault="005D287C"/>
    <w:p w14:paraId="36CFD350" w14:textId="77777777" w:rsidR="008C5E7C" w:rsidRDefault="008C5E7C"/>
    <w:p w14:paraId="028A14AD" w14:textId="77777777" w:rsidR="00C701C4" w:rsidRDefault="00C701C4"/>
    <w:tbl>
      <w:tblPr>
        <w:tblStyle w:val="ac"/>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6613BFED" w14:textId="77777777">
        <w:trPr>
          <w:trHeight w:val="1032"/>
        </w:trPr>
        <w:tc>
          <w:tcPr>
            <w:tcW w:w="3119" w:type="dxa"/>
            <w:vAlign w:val="center"/>
          </w:tcPr>
          <w:p w14:paraId="5DEA676C" w14:textId="77777777" w:rsidR="005D287C" w:rsidRDefault="00D72571">
            <w:pPr>
              <w:rPr>
                <w:color w:val="000000"/>
              </w:rPr>
            </w:pPr>
            <w:r>
              <w:rPr>
                <w:color w:val="000000"/>
              </w:rPr>
              <w:t>Питання порядку денного № 2, винесене на голосування:</w:t>
            </w:r>
          </w:p>
        </w:tc>
        <w:tc>
          <w:tcPr>
            <w:tcW w:w="6853" w:type="dxa"/>
            <w:vAlign w:val="center"/>
          </w:tcPr>
          <w:p w14:paraId="048E7F64" w14:textId="77777777" w:rsidR="005D287C" w:rsidRDefault="005D287C">
            <w:pPr>
              <w:rPr>
                <w:b/>
              </w:rPr>
            </w:pPr>
          </w:p>
          <w:p w14:paraId="1A152C49" w14:textId="68FDAE59" w:rsidR="005D287C" w:rsidRDefault="00D33630" w:rsidP="00D33630">
            <w:pPr>
              <w:pBdr>
                <w:top w:val="nil"/>
                <w:left w:val="nil"/>
                <w:bottom w:val="nil"/>
                <w:right w:val="nil"/>
                <w:between w:val="nil"/>
              </w:pBdr>
              <w:jc w:val="both"/>
              <w:rPr>
                <w:b/>
                <w:color w:val="000000"/>
              </w:rPr>
            </w:pPr>
            <w:r w:rsidRPr="00676882">
              <w:rPr>
                <w:rStyle w:val="afff7"/>
                <w:b/>
                <w:bCs/>
                <w:i w:val="0"/>
                <w:iCs w:val="0"/>
                <w:color w:val="000000"/>
                <w:spacing w:val="-2"/>
                <w:lang w:eastAsia="ar-SA"/>
              </w:rPr>
              <w:t>Р</w:t>
            </w:r>
            <w:r w:rsidRPr="00676882">
              <w:rPr>
                <w:b/>
                <w:bCs/>
              </w:rPr>
              <w:t>озгляд з</w:t>
            </w:r>
            <w:r w:rsidRPr="00676882">
              <w:rPr>
                <w:rStyle w:val="afff7"/>
                <w:b/>
                <w:bCs/>
                <w:i w:val="0"/>
                <w:iCs w:val="0"/>
                <w:color w:val="000000"/>
                <w:spacing w:val="-2"/>
                <w:lang w:eastAsia="ar-SA"/>
              </w:rPr>
              <w:t>вітів</w:t>
            </w:r>
            <w:r w:rsidRPr="00676882">
              <w:rPr>
                <w:rStyle w:val="afff7"/>
                <w:b/>
                <w:bCs/>
                <w:i w:val="0"/>
                <w:iCs w:val="0"/>
                <w:spacing w:val="-2"/>
                <w:lang w:eastAsia="ar-SA"/>
              </w:rPr>
              <w:t xml:space="preserve"> Правління </w:t>
            </w:r>
            <w:r w:rsidRPr="00676882">
              <w:rPr>
                <w:rStyle w:val="afff7"/>
                <w:b/>
                <w:bCs/>
                <w:i w:val="0"/>
                <w:iCs w:val="0"/>
                <w:color w:val="000000"/>
                <w:spacing w:val="-2"/>
                <w:lang w:eastAsia="ar-SA"/>
              </w:rPr>
              <w:t>Товариства</w:t>
            </w:r>
            <w:r w:rsidRPr="00676882">
              <w:rPr>
                <w:rStyle w:val="afff7"/>
                <w:b/>
                <w:bCs/>
                <w:i w:val="0"/>
                <w:iCs w:val="0"/>
                <w:spacing w:val="-2"/>
                <w:lang w:eastAsia="ar-SA"/>
              </w:rPr>
              <w:t xml:space="preserve"> за 2023 та 2024 роки та прийняття рішення за результатами їх розгляду</w:t>
            </w:r>
          </w:p>
          <w:p w14:paraId="3950A697" w14:textId="77777777" w:rsidR="005D287C" w:rsidRDefault="005D287C">
            <w:pPr>
              <w:pBdr>
                <w:top w:val="nil"/>
                <w:left w:val="nil"/>
                <w:bottom w:val="nil"/>
                <w:right w:val="nil"/>
                <w:between w:val="nil"/>
              </w:pBdr>
              <w:tabs>
                <w:tab w:val="left" w:pos="511"/>
              </w:tabs>
              <w:ind w:left="147"/>
              <w:jc w:val="both"/>
              <w:rPr>
                <w:b/>
                <w:color w:val="000000"/>
              </w:rPr>
            </w:pPr>
          </w:p>
        </w:tc>
      </w:tr>
      <w:tr w:rsidR="005D287C" w14:paraId="694EE5BD" w14:textId="77777777">
        <w:trPr>
          <w:trHeight w:val="717"/>
        </w:trPr>
        <w:tc>
          <w:tcPr>
            <w:tcW w:w="3119" w:type="dxa"/>
          </w:tcPr>
          <w:p w14:paraId="1EB6D578" w14:textId="77777777" w:rsidR="005D287C" w:rsidRDefault="00D72571">
            <w:r>
              <w:rPr>
                <w:color w:val="000000"/>
              </w:rPr>
              <w:t>Проект рішення № 2 з питання порядку денного № 2:</w:t>
            </w:r>
          </w:p>
        </w:tc>
        <w:tc>
          <w:tcPr>
            <w:tcW w:w="6853" w:type="dxa"/>
            <w:tcBorders>
              <w:bottom w:val="single" w:sz="4" w:space="0" w:color="000000"/>
            </w:tcBorders>
            <w:vAlign w:val="center"/>
          </w:tcPr>
          <w:p w14:paraId="281AC39A" w14:textId="77777777" w:rsidR="00D33630" w:rsidRPr="003F29B4" w:rsidRDefault="00D33630" w:rsidP="00D33630">
            <w:pPr>
              <w:pStyle w:val="Default"/>
              <w:jc w:val="both"/>
              <w:rPr>
                <w:rStyle w:val="afff7"/>
                <w:rFonts w:eastAsia="Times New Roman"/>
                <w:spacing w:val="-2"/>
                <w:lang w:val="uk-UA" w:eastAsia="ar-SA" w:bidi="ar-SA"/>
              </w:rPr>
            </w:pPr>
            <w:bookmarkStart w:id="0" w:name="_Hlk213674321"/>
            <w:proofErr w:type="spellStart"/>
            <w:r w:rsidRPr="003F29B4">
              <w:t>Затвердити</w:t>
            </w:r>
            <w:proofErr w:type="spellEnd"/>
            <w:r w:rsidRPr="003F29B4">
              <w:t xml:space="preserve"> </w:t>
            </w:r>
            <w:proofErr w:type="spellStart"/>
            <w:r w:rsidRPr="003F29B4">
              <w:t>звіт</w:t>
            </w:r>
            <w:proofErr w:type="spellEnd"/>
            <w:r w:rsidRPr="003F29B4">
              <w:t xml:space="preserve"> </w:t>
            </w:r>
            <w:proofErr w:type="spellStart"/>
            <w:proofErr w:type="gramStart"/>
            <w:r w:rsidRPr="003F29B4">
              <w:t>Правління</w:t>
            </w:r>
            <w:proofErr w:type="spellEnd"/>
            <w:r w:rsidRPr="003F29B4">
              <w:t xml:space="preserve">  </w:t>
            </w:r>
            <w:proofErr w:type="spellStart"/>
            <w:r w:rsidRPr="003F29B4">
              <w:t>Товариства</w:t>
            </w:r>
            <w:proofErr w:type="spellEnd"/>
            <w:proofErr w:type="gramEnd"/>
            <w:r w:rsidRPr="003F29B4">
              <w:t xml:space="preserve"> за 202</w:t>
            </w:r>
            <w:r w:rsidRPr="003F29B4">
              <w:rPr>
                <w:lang w:val="uk-UA"/>
              </w:rPr>
              <w:t>3</w:t>
            </w:r>
            <w:r w:rsidRPr="003F29B4">
              <w:t xml:space="preserve"> та 202</w:t>
            </w:r>
            <w:r w:rsidRPr="003F29B4">
              <w:rPr>
                <w:lang w:val="uk-UA"/>
              </w:rPr>
              <w:t>4</w:t>
            </w:r>
            <w:r w:rsidRPr="003F29B4">
              <w:t xml:space="preserve"> роки та </w:t>
            </w:r>
            <w:proofErr w:type="spellStart"/>
            <w:r w:rsidRPr="003F29B4">
              <w:t>визнати</w:t>
            </w:r>
            <w:proofErr w:type="spellEnd"/>
            <w:r w:rsidRPr="003F29B4">
              <w:t xml:space="preserve"> роботу </w:t>
            </w:r>
            <w:proofErr w:type="spellStart"/>
            <w:r w:rsidRPr="003F29B4">
              <w:t>Правління</w:t>
            </w:r>
            <w:proofErr w:type="spellEnd"/>
            <w:r w:rsidRPr="003F29B4">
              <w:t xml:space="preserve"> </w:t>
            </w:r>
            <w:proofErr w:type="spellStart"/>
            <w:r w:rsidRPr="003F29B4">
              <w:t>Товариства</w:t>
            </w:r>
            <w:proofErr w:type="spellEnd"/>
            <w:r w:rsidRPr="003F29B4">
              <w:t xml:space="preserve"> за 202</w:t>
            </w:r>
            <w:r w:rsidRPr="003F29B4">
              <w:rPr>
                <w:lang w:val="uk-UA"/>
              </w:rPr>
              <w:t>3</w:t>
            </w:r>
            <w:r w:rsidRPr="003F29B4">
              <w:t>-202</w:t>
            </w:r>
            <w:r w:rsidRPr="003F29B4">
              <w:rPr>
                <w:lang w:val="uk-UA"/>
              </w:rPr>
              <w:t>4</w:t>
            </w:r>
            <w:r w:rsidRPr="003F29B4">
              <w:t xml:space="preserve"> роки </w:t>
            </w:r>
            <w:proofErr w:type="spellStart"/>
            <w:r w:rsidRPr="003F29B4">
              <w:t>задовільною</w:t>
            </w:r>
            <w:proofErr w:type="spellEnd"/>
            <w:r w:rsidRPr="003F29B4">
              <w:rPr>
                <w:lang w:val="uk-UA"/>
              </w:rPr>
              <w:t xml:space="preserve">, в умовах дії обставин надзвичайного характеру та обмежень зумовлених дією правового режиму воєнного стану в Україні. Продовжувати </w:t>
            </w:r>
            <w:proofErr w:type="spellStart"/>
            <w:r w:rsidRPr="003F29B4">
              <w:rPr>
                <w:lang w:val="uk-UA"/>
              </w:rPr>
              <w:t>забезбечувати</w:t>
            </w:r>
            <w:proofErr w:type="spellEnd"/>
            <w:r w:rsidRPr="003F29B4">
              <w:rPr>
                <w:lang w:val="uk-UA"/>
              </w:rPr>
              <w:t xml:space="preserve"> заходи, з урахуванням наявних обмежених можливостей, що спрямовані на стабілізацію роботи Товариства та покращення його фінансового стану, в умовах дії обставин надзвичайного характеру.</w:t>
            </w:r>
          </w:p>
          <w:bookmarkEnd w:id="0"/>
          <w:p w14:paraId="03F857DA" w14:textId="77777777" w:rsidR="005D287C" w:rsidRDefault="005D287C">
            <w:pPr>
              <w:pBdr>
                <w:top w:val="nil"/>
                <w:left w:val="nil"/>
                <w:bottom w:val="nil"/>
                <w:right w:val="nil"/>
                <w:between w:val="nil"/>
              </w:pBdr>
              <w:jc w:val="both"/>
              <w:rPr>
                <w:color w:val="000000"/>
              </w:rPr>
            </w:pPr>
          </w:p>
        </w:tc>
      </w:tr>
      <w:tr w:rsidR="005D287C" w14:paraId="53FF003C" w14:textId="77777777">
        <w:trPr>
          <w:trHeight w:val="597"/>
        </w:trPr>
        <w:tc>
          <w:tcPr>
            <w:tcW w:w="3119" w:type="dxa"/>
            <w:vAlign w:val="center"/>
          </w:tcPr>
          <w:p w14:paraId="12D06F8F" w14:textId="77777777" w:rsidR="005D287C" w:rsidRDefault="00D72571">
            <w:pPr>
              <w:widowControl w:val="0"/>
              <w:spacing w:after="120"/>
              <w:rPr>
                <w:b/>
              </w:rPr>
            </w:pPr>
            <w:r>
              <w:rPr>
                <w:b/>
              </w:rPr>
              <w:t xml:space="preserve">ГОЛОСУВАННЯ: </w:t>
            </w:r>
          </w:p>
        </w:tc>
        <w:tc>
          <w:tcPr>
            <w:tcW w:w="6853" w:type="dxa"/>
            <w:vAlign w:val="center"/>
          </w:tcPr>
          <w:p w14:paraId="61548A01" w14:textId="77777777" w:rsidR="005D287C" w:rsidRDefault="005D287C">
            <w:pPr>
              <w:ind w:left="147"/>
              <w:rPr>
                <w:color w:val="000000"/>
              </w:rPr>
            </w:pPr>
          </w:p>
          <w:tbl>
            <w:tblPr>
              <w:tblStyle w:val="ad"/>
              <w:tblW w:w="3529" w:type="dxa"/>
              <w:tblInd w:w="0" w:type="dxa"/>
              <w:tblLayout w:type="fixed"/>
              <w:tblLook w:val="0000" w:firstRow="0" w:lastRow="0" w:firstColumn="0" w:lastColumn="0" w:noHBand="0" w:noVBand="0"/>
            </w:tblPr>
            <w:tblGrid>
              <w:gridCol w:w="395"/>
              <w:gridCol w:w="1217"/>
              <w:gridCol w:w="421"/>
              <w:gridCol w:w="1496"/>
            </w:tblGrid>
            <w:tr w:rsidR="005D287C" w14:paraId="439F876B"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33F2607" w14:textId="77777777" w:rsidR="005D287C" w:rsidRDefault="005D287C"/>
              </w:tc>
              <w:tc>
                <w:tcPr>
                  <w:tcW w:w="1217" w:type="dxa"/>
                  <w:tcBorders>
                    <w:left w:val="single" w:sz="4" w:space="0" w:color="000000"/>
                    <w:right w:val="single" w:sz="4" w:space="0" w:color="000000"/>
                  </w:tcBorders>
                  <w:vAlign w:val="center"/>
                </w:tcPr>
                <w:p w14:paraId="28A28FF8"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7F79E420" w14:textId="77777777" w:rsidR="005D287C" w:rsidRDefault="005D287C">
                  <w:pPr>
                    <w:ind w:left="147"/>
                  </w:pPr>
                </w:p>
              </w:tc>
              <w:tc>
                <w:tcPr>
                  <w:tcW w:w="1496" w:type="dxa"/>
                  <w:tcBorders>
                    <w:left w:val="single" w:sz="4" w:space="0" w:color="000000"/>
                  </w:tcBorders>
                  <w:vAlign w:val="center"/>
                </w:tcPr>
                <w:p w14:paraId="023197F7" w14:textId="77777777" w:rsidR="005D287C" w:rsidRDefault="00D72571">
                  <w:pPr>
                    <w:ind w:left="147"/>
                  </w:pPr>
                  <w:r>
                    <w:rPr>
                      <w:color w:val="000000"/>
                    </w:rPr>
                    <w:t>ПРОТИ</w:t>
                  </w:r>
                </w:p>
              </w:tc>
            </w:tr>
          </w:tbl>
          <w:p w14:paraId="5A1ADF8D" w14:textId="77777777" w:rsidR="005D287C" w:rsidRDefault="005D287C">
            <w:pPr>
              <w:ind w:left="147"/>
              <w:rPr>
                <w:color w:val="000000"/>
              </w:rPr>
            </w:pPr>
          </w:p>
        </w:tc>
      </w:tr>
    </w:tbl>
    <w:p w14:paraId="78B8D9BB" w14:textId="77777777" w:rsidR="005D287C" w:rsidRDefault="005D287C"/>
    <w:p w14:paraId="0D124CB8" w14:textId="77777777" w:rsidR="00C701C4" w:rsidRDefault="00C701C4"/>
    <w:p w14:paraId="6685D643" w14:textId="77777777" w:rsidR="005D287C" w:rsidRDefault="005D287C"/>
    <w:tbl>
      <w:tblPr>
        <w:tblStyle w:val="ae"/>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7022"/>
      </w:tblGrid>
      <w:tr w:rsidR="005D287C" w14:paraId="44693CB1" w14:textId="77777777" w:rsidTr="00C701C4">
        <w:trPr>
          <w:trHeight w:val="1393"/>
        </w:trPr>
        <w:tc>
          <w:tcPr>
            <w:tcW w:w="2950" w:type="dxa"/>
            <w:vAlign w:val="center"/>
          </w:tcPr>
          <w:p w14:paraId="3779C7F2" w14:textId="77777777" w:rsidR="005D287C" w:rsidRDefault="00D72571">
            <w:pPr>
              <w:rPr>
                <w:color w:val="000000"/>
              </w:rPr>
            </w:pPr>
            <w:r>
              <w:rPr>
                <w:color w:val="000000"/>
              </w:rPr>
              <w:t>Питання порядку денного № 3, винесене на голосування:</w:t>
            </w:r>
          </w:p>
        </w:tc>
        <w:tc>
          <w:tcPr>
            <w:tcW w:w="7022" w:type="dxa"/>
            <w:vAlign w:val="center"/>
          </w:tcPr>
          <w:p w14:paraId="320351E3" w14:textId="2D0E2E07" w:rsidR="005D287C" w:rsidRDefault="009E4D34" w:rsidP="009E4D34">
            <w:pPr>
              <w:pBdr>
                <w:top w:val="nil"/>
                <w:left w:val="nil"/>
                <w:bottom w:val="nil"/>
                <w:right w:val="nil"/>
                <w:between w:val="nil"/>
              </w:pBdr>
              <w:jc w:val="both"/>
              <w:rPr>
                <w:b/>
                <w:color w:val="000000"/>
              </w:rPr>
            </w:pPr>
            <w:r w:rsidRPr="00676882">
              <w:rPr>
                <w:rStyle w:val="afff7"/>
                <w:b/>
                <w:i w:val="0"/>
                <w:iCs w:val="0"/>
                <w:color w:val="000000"/>
                <w:spacing w:val="-2"/>
                <w:lang w:eastAsia="ar-SA"/>
              </w:rPr>
              <w:t>С</w:t>
            </w:r>
            <w:r w:rsidRPr="00676882">
              <w:rPr>
                <w:rStyle w:val="afff7"/>
                <w:b/>
                <w:i w:val="0"/>
                <w:iCs w:val="0"/>
                <w:spacing w:val="-2"/>
              </w:rPr>
              <w:t>хвалення рішення  Наглядової ради Товариства про укладання договору із суб’єктом аудиторської діяльності для надання послуг з обов’язкового аудиту фінансової звітності  Товариства за 2023 рік.</w:t>
            </w:r>
            <w:r w:rsidRPr="00676882">
              <w:rPr>
                <w:rStyle w:val="afff7"/>
                <w:b/>
                <w:bCs/>
                <w:i w:val="0"/>
                <w:iCs w:val="0"/>
                <w:spacing w:val="-2"/>
              </w:rPr>
              <w:tab/>
            </w:r>
          </w:p>
        </w:tc>
      </w:tr>
      <w:tr w:rsidR="005D287C" w14:paraId="5D45DD54" w14:textId="77777777" w:rsidTr="00C701C4">
        <w:trPr>
          <w:trHeight w:val="1541"/>
        </w:trPr>
        <w:tc>
          <w:tcPr>
            <w:tcW w:w="2950" w:type="dxa"/>
          </w:tcPr>
          <w:p w14:paraId="144A3A3B" w14:textId="77777777" w:rsidR="005D287C" w:rsidRDefault="00D72571">
            <w:r>
              <w:rPr>
                <w:color w:val="000000"/>
              </w:rPr>
              <w:t>Проект рішення № 3 з питання порядку денного № 3:</w:t>
            </w:r>
          </w:p>
        </w:tc>
        <w:tc>
          <w:tcPr>
            <w:tcW w:w="7022" w:type="dxa"/>
            <w:tcBorders>
              <w:bottom w:val="single" w:sz="4" w:space="0" w:color="000000"/>
            </w:tcBorders>
            <w:vAlign w:val="center"/>
          </w:tcPr>
          <w:p w14:paraId="2E2FEA55" w14:textId="76F1B8C0" w:rsidR="009E4D34" w:rsidRPr="009E4D34" w:rsidRDefault="009E4D34" w:rsidP="009E4D34">
            <w:pPr>
              <w:pStyle w:val="afff8"/>
              <w:widowControl w:val="0"/>
              <w:spacing w:before="40" w:after="40"/>
              <w:ind w:left="170" w:hanging="340"/>
              <w:rPr>
                <w:rFonts w:eastAsia="Droid Sans Fallback"/>
                <w:color w:val="000000"/>
                <w:lang w:bidi="hi-IN"/>
              </w:rPr>
            </w:pPr>
            <w:r>
              <w:rPr>
                <w:rStyle w:val="afff7"/>
                <w:i w:val="0"/>
                <w:iCs w:val="0"/>
                <w:color w:val="00000A"/>
                <w:spacing w:val="-2"/>
                <w:szCs w:val="24"/>
              </w:rPr>
              <w:t xml:space="preserve">  </w:t>
            </w:r>
            <w:r w:rsidR="005522DE">
              <w:rPr>
                <w:rStyle w:val="afff7"/>
                <w:i w:val="0"/>
                <w:iCs w:val="0"/>
                <w:color w:val="00000A"/>
                <w:spacing w:val="-2"/>
                <w:szCs w:val="24"/>
              </w:rPr>
              <w:t xml:space="preserve">    </w:t>
            </w:r>
            <w:r>
              <w:rPr>
                <w:rStyle w:val="afff7"/>
                <w:i w:val="0"/>
                <w:iCs w:val="0"/>
                <w:color w:val="00000A"/>
                <w:spacing w:val="-2"/>
                <w:szCs w:val="24"/>
              </w:rPr>
              <w:t>Схвалити</w:t>
            </w:r>
            <w:r w:rsidRPr="00676882">
              <w:rPr>
                <w:rStyle w:val="afff7"/>
                <w:i w:val="0"/>
                <w:iCs w:val="0"/>
                <w:color w:val="00000A"/>
                <w:spacing w:val="-2"/>
                <w:szCs w:val="24"/>
              </w:rPr>
              <w:t xml:space="preserve"> рішення Наглядової ради Товариства щодо укладанн</w:t>
            </w:r>
            <w:r w:rsidR="005522DE">
              <w:rPr>
                <w:rStyle w:val="afff7"/>
                <w:i w:val="0"/>
                <w:iCs w:val="0"/>
                <w:color w:val="00000A"/>
                <w:spacing w:val="-2"/>
                <w:szCs w:val="24"/>
              </w:rPr>
              <w:t xml:space="preserve">я </w:t>
            </w:r>
            <w:r w:rsidRPr="009E4D34">
              <w:rPr>
                <w:rFonts w:eastAsia="Droid Sans Fallback"/>
                <w:color w:val="000000"/>
                <w:lang w:bidi="hi-IN"/>
              </w:rPr>
              <w:t>договору із суб’єктом аудиторської діяльності для надання послуг з обов’язкового аудиту фінансової звітності ПрАТ «КРЕМЕНЧУКГАЗ» за 2023рік.</w:t>
            </w:r>
          </w:p>
          <w:p w14:paraId="2BD31E80" w14:textId="77777777" w:rsidR="005D287C" w:rsidRDefault="005D287C">
            <w:pPr>
              <w:pBdr>
                <w:top w:val="nil"/>
                <w:left w:val="nil"/>
                <w:bottom w:val="nil"/>
                <w:right w:val="nil"/>
                <w:between w:val="nil"/>
              </w:pBdr>
              <w:tabs>
                <w:tab w:val="left" w:pos="147"/>
                <w:tab w:val="left" w:pos="284"/>
              </w:tabs>
              <w:ind w:left="147" w:firstLine="135"/>
              <w:rPr>
                <w:color w:val="000000"/>
              </w:rPr>
            </w:pPr>
          </w:p>
        </w:tc>
      </w:tr>
      <w:tr w:rsidR="005D287C" w14:paraId="078ABA0A" w14:textId="77777777" w:rsidTr="00C701C4">
        <w:trPr>
          <w:trHeight w:val="597"/>
        </w:trPr>
        <w:tc>
          <w:tcPr>
            <w:tcW w:w="2950" w:type="dxa"/>
            <w:vAlign w:val="center"/>
          </w:tcPr>
          <w:p w14:paraId="5C48CEA2" w14:textId="77777777" w:rsidR="005D287C" w:rsidRDefault="00D72571">
            <w:pPr>
              <w:widowControl w:val="0"/>
              <w:spacing w:after="120"/>
              <w:rPr>
                <w:b/>
              </w:rPr>
            </w:pPr>
            <w:r>
              <w:rPr>
                <w:b/>
              </w:rPr>
              <w:t xml:space="preserve">ГОЛОСУВАННЯ: </w:t>
            </w:r>
          </w:p>
        </w:tc>
        <w:tc>
          <w:tcPr>
            <w:tcW w:w="7022" w:type="dxa"/>
            <w:vAlign w:val="center"/>
          </w:tcPr>
          <w:p w14:paraId="702C0500" w14:textId="77777777" w:rsidR="005D287C" w:rsidRDefault="005D287C">
            <w:pPr>
              <w:ind w:left="147"/>
              <w:rPr>
                <w:color w:val="000000"/>
              </w:rPr>
            </w:pPr>
          </w:p>
          <w:tbl>
            <w:tblPr>
              <w:tblStyle w:val="af"/>
              <w:tblW w:w="3529" w:type="dxa"/>
              <w:tblInd w:w="0" w:type="dxa"/>
              <w:tblLayout w:type="fixed"/>
              <w:tblLook w:val="0000" w:firstRow="0" w:lastRow="0" w:firstColumn="0" w:lastColumn="0" w:noHBand="0" w:noVBand="0"/>
            </w:tblPr>
            <w:tblGrid>
              <w:gridCol w:w="395"/>
              <w:gridCol w:w="1217"/>
              <w:gridCol w:w="421"/>
              <w:gridCol w:w="1496"/>
            </w:tblGrid>
            <w:tr w:rsidR="005D287C" w14:paraId="241F8E47"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63C8BD45" w14:textId="77777777" w:rsidR="005D287C" w:rsidRDefault="005D287C"/>
              </w:tc>
              <w:tc>
                <w:tcPr>
                  <w:tcW w:w="1217" w:type="dxa"/>
                  <w:tcBorders>
                    <w:left w:val="single" w:sz="4" w:space="0" w:color="000000"/>
                    <w:right w:val="single" w:sz="4" w:space="0" w:color="000000"/>
                  </w:tcBorders>
                  <w:vAlign w:val="center"/>
                </w:tcPr>
                <w:p w14:paraId="2711EC0A"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75990BA7" w14:textId="77777777" w:rsidR="005D287C" w:rsidRDefault="005D287C">
                  <w:pPr>
                    <w:ind w:left="147"/>
                  </w:pPr>
                </w:p>
              </w:tc>
              <w:tc>
                <w:tcPr>
                  <w:tcW w:w="1496" w:type="dxa"/>
                  <w:tcBorders>
                    <w:left w:val="single" w:sz="4" w:space="0" w:color="000000"/>
                  </w:tcBorders>
                  <w:vAlign w:val="center"/>
                </w:tcPr>
                <w:p w14:paraId="0B610593" w14:textId="77777777" w:rsidR="005D287C" w:rsidRDefault="00D72571">
                  <w:pPr>
                    <w:ind w:left="147"/>
                  </w:pPr>
                  <w:r>
                    <w:rPr>
                      <w:color w:val="000000"/>
                    </w:rPr>
                    <w:t>ПРОТИ</w:t>
                  </w:r>
                </w:p>
              </w:tc>
            </w:tr>
          </w:tbl>
          <w:p w14:paraId="69A20445" w14:textId="77777777" w:rsidR="005D287C" w:rsidRDefault="005D287C">
            <w:pPr>
              <w:ind w:left="147"/>
              <w:rPr>
                <w:color w:val="000000"/>
              </w:rPr>
            </w:pPr>
          </w:p>
        </w:tc>
      </w:tr>
    </w:tbl>
    <w:p w14:paraId="700FC57B" w14:textId="77777777" w:rsidR="005D287C" w:rsidRDefault="005D287C"/>
    <w:p w14:paraId="2817F433" w14:textId="77777777" w:rsidR="00BA4C10" w:rsidRDefault="00BA4C10" w:rsidP="00BA4C10"/>
    <w:tbl>
      <w:tblPr>
        <w:tblStyle w:val="ab"/>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BA4C10" w14:paraId="1318A020" w14:textId="77777777" w:rsidTr="0030597B">
        <w:tc>
          <w:tcPr>
            <w:tcW w:w="3289" w:type="dxa"/>
          </w:tcPr>
          <w:p w14:paraId="3A000D63" w14:textId="77777777" w:rsidR="00BA4C10" w:rsidRDefault="00BA4C10" w:rsidP="0030597B">
            <w:pPr>
              <w:rPr>
                <w:sz w:val="18"/>
                <w:szCs w:val="18"/>
              </w:rPr>
            </w:pPr>
            <w:r>
              <w:rPr>
                <w:sz w:val="18"/>
                <w:szCs w:val="18"/>
              </w:rPr>
              <w:t xml:space="preserve">Сторінка 2                           </w:t>
            </w:r>
          </w:p>
        </w:tc>
        <w:tc>
          <w:tcPr>
            <w:tcW w:w="2826" w:type="dxa"/>
          </w:tcPr>
          <w:p w14:paraId="2F0E6608" w14:textId="77777777" w:rsidR="00BA4C10" w:rsidRDefault="00BA4C10" w:rsidP="0030597B">
            <w:pPr>
              <w:rPr>
                <w:sz w:val="18"/>
                <w:szCs w:val="18"/>
              </w:rPr>
            </w:pPr>
            <w:r>
              <w:rPr>
                <w:sz w:val="18"/>
                <w:szCs w:val="18"/>
              </w:rPr>
              <w:t xml:space="preserve">   _____________________________</w:t>
            </w:r>
          </w:p>
        </w:tc>
        <w:tc>
          <w:tcPr>
            <w:tcW w:w="3456" w:type="dxa"/>
          </w:tcPr>
          <w:p w14:paraId="566D1D4B" w14:textId="77777777" w:rsidR="00BA4C10" w:rsidRDefault="00BA4C10" w:rsidP="0030597B">
            <w:pPr>
              <w:rPr>
                <w:sz w:val="18"/>
                <w:szCs w:val="18"/>
              </w:rPr>
            </w:pPr>
          </w:p>
          <w:p w14:paraId="33099EAA" w14:textId="77777777" w:rsidR="00BA4C10" w:rsidRDefault="00BA4C10" w:rsidP="0030597B">
            <w:pPr>
              <w:rPr>
                <w:sz w:val="18"/>
                <w:szCs w:val="18"/>
              </w:rPr>
            </w:pPr>
            <w:r>
              <w:rPr>
                <w:sz w:val="18"/>
                <w:szCs w:val="18"/>
              </w:rPr>
              <w:t>____________________________________</w:t>
            </w:r>
          </w:p>
        </w:tc>
      </w:tr>
      <w:tr w:rsidR="00BA4C10" w14:paraId="00F743AD" w14:textId="77777777" w:rsidTr="0030597B">
        <w:tc>
          <w:tcPr>
            <w:tcW w:w="3289" w:type="dxa"/>
          </w:tcPr>
          <w:p w14:paraId="32C3A03A" w14:textId="77777777" w:rsidR="00BA4C10" w:rsidRDefault="00BA4C10" w:rsidP="0030597B">
            <w:pPr>
              <w:rPr>
                <w:sz w:val="18"/>
                <w:szCs w:val="18"/>
              </w:rPr>
            </w:pPr>
          </w:p>
        </w:tc>
        <w:tc>
          <w:tcPr>
            <w:tcW w:w="2826" w:type="dxa"/>
          </w:tcPr>
          <w:p w14:paraId="15E6982E" w14:textId="77777777" w:rsidR="00BA4C10" w:rsidRDefault="00BA4C10" w:rsidP="0030597B">
            <w:pPr>
              <w:rPr>
                <w:i/>
                <w:sz w:val="18"/>
                <w:szCs w:val="18"/>
              </w:rPr>
            </w:pPr>
            <w:r>
              <w:rPr>
                <w:i/>
                <w:sz w:val="18"/>
                <w:szCs w:val="18"/>
              </w:rPr>
              <w:t>Підпис акціонера</w:t>
            </w:r>
          </w:p>
          <w:p w14:paraId="4A68DEA6" w14:textId="77777777" w:rsidR="00BA4C10" w:rsidRDefault="00BA4C10" w:rsidP="0030597B">
            <w:pPr>
              <w:rPr>
                <w:sz w:val="18"/>
                <w:szCs w:val="18"/>
              </w:rPr>
            </w:pPr>
            <w:r>
              <w:rPr>
                <w:i/>
                <w:sz w:val="18"/>
                <w:szCs w:val="18"/>
              </w:rPr>
              <w:t>(представника акціонера)</w:t>
            </w:r>
          </w:p>
        </w:tc>
        <w:tc>
          <w:tcPr>
            <w:tcW w:w="3456" w:type="dxa"/>
          </w:tcPr>
          <w:p w14:paraId="34325A27" w14:textId="77777777" w:rsidR="00BA4C10" w:rsidRDefault="00BA4C10" w:rsidP="0030597B">
            <w:pPr>
              <w:rPr>
                <w:i/>
                <w:sz w:val="18"/>
                <w:szCs w:val="18"/>
              </w:rPr>
            </w:pPr>
            <w:r>
              <w:rPr>
                <w:i/>
                <w:sz w:val="18"/>
                <w:szCs w:val="18"/>
              </w:rPr>
              <w:t>Прізвище, ім’я та по батькові акціонера</w:t>
            </w:r>
          </w:p>
          <w:p w14:paraId="0AB94777" w14:textId="77777777" w:rsidR="00BA4C10" w:rsidRDefault="00BA4C10" w:rsidP="0030597B">
            <w:pPr>
              <w:rPr>
                <w:sz w:val="18"/>
                <w:szCs w:val="18"/>
              </w:rPr>
            </w:pPr>
            <w:r>
              <w:rPr>
                <w:i/>
                <w:sz w:val="18"/>
                <w:szCs w:val="18"/>
              </w:rPr>
              <w:t>(представника акціонера)</w:t>
            </w:r>
          </w:p>
        </w:tc>
      </w:tr>
    </w:tbl>
    <w:tbl>
      <w:tblPr>
        <w:tblStyle w:val="af0"/>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2D52ABB1" w14:textId="77777777" w:rsidTr="00FE3AA0">
        <w:trPr>
          <w:trHeight w:val="1125"/>
        </w:trPr>
        <w:tc>
          <w:tcPr>
            <w:tcW w:w="3119" w:type="dxa"/>
            <w:vAlign w:val="center"/>
          </w:tcPr>
          <w:p w14:paraId="28EBF41A" w14:textId="77777777" w:rsidR="005D287C" w:rsidRDefault="00D72571">
            <w:pPr>
              <w:rPr>
                <w:color w:val="000000"/>
              </w:rPr>
            </w:pPr>
            <w:r>
              <w:rPr>
                <w:color w:val="000000"/>
              </w:rPr>
              <w:lastRenderedPageBreak/>
              <w:t>Питання порядку денного № 4, винесене на голосування:</w:t>
            </w:r>
          </w:p>
        </w:tc>
        <w:tc>
          <w:tcPr>
            <w:tcW w:w="6853" w:type="dxa"/>
            <w:vAlign w:val="center"/>
          </w:tcPr>
          <w:p w14:paraId="4CCB463F" w14:textId="6E8C0DFC" w:rsidR="005D287C" w:rsidRPr="00FE3AA0" w:rsidRDefault="005522DE" w:rsidP="00FE3AA0">
            <w:pPr>
              <w:pStyle w:val="afff8"/>
              <w:widowControl w:val="0"/>
              <w:spacing w:before="40" w:after="40"/>
              <w:ind w:left="170" w:hanging="340"/>
              <w:rPr>
                <w:b/>
                <w:spacing w:val="-2"/>
                <w:szCs w:val="24"/>
              </w:rPr>
            </w:pPr>
            <w:r>
              <w:rPr>
                <w:rStyle w:val="afff7"/>
                <w:b/>
                <w:i w:val="0"/>
                <w:iCs w:val="0"/>
                <w:color w:val="000000"/>
                <w:spacing w:val="-2"/>
                <w:szCs w:val="24"/>
                <w:lang w:eastAsia="ar-SA"/>
              </w:rPr>
              <w:t xml:space="preserve">      Р</w:t>
            </w:r>
            <w:r w:rsidRPr="00676882">
              <w:rPr>
                <w:rStyle w:val="afff7"/>
                <w:b/>
                <w:i w:val="0"/>
                <w:iCs w:val="0"/>
                <w:spacing w:val="-2"/>
                <w:szCs w:val="24"/>
              </w:rPr>
              <w:t>озгляд  висновку аудиторського звіту суб’єкта аудиторської</w:t>
            </w:r>
            <w:r>
              <w:rPr>
                <w:rStyle w:val="afff7"/>
                <w:b/>
                <w:i w:val="0"/>
                <w:iCs w:val="0"/>
                <w:spacing w:val="-2"/>
                <w:szCs w:val="24"/>
              </w:rPr>
              <w:t xml:space="preserve">  </w:t>
            </w:r>
            <w:r w:rsidRPr="00676882">
              <w:rPr>
                <w:rStyle w:val="afff7"/>
                <w:b/>
                <w:i w:val="0"/>
                <w:iCs w:val="0"/>
                <w:spacing w:val="-2"/>
                <w:szCs w:val="24"/>
              </w:rPr>
              <w:t>діяльності за 2023 рік та затвердження заходів за результатами розгляду такого звіту</w:t>
            </w:r>
          </w:p>
        </w:tc>
      </w:tr>
      <w:tr w:rsidR="005D287C" w14:paraId="2589D739" w14:textId="77777777" w:rsidTr="00FE3AA0">
        <w:trPr>
          <w:trHeight w:val="1485"/>
        </w:trPr>
        <w:tc>
          <w:tcPr>
            <w:tcW w:w="3119" w:type="dxa"/>
          </w:tcPr>
          <w:p w14:paraId="57915FBE" w14:textId="77777777" w:rsidR="005D287C" w:rsidRDefault="00D72571">
            <w:r>
              <w:rPr>
                <w:color w:val="000000"/>
              </w:rPr>
              <w:t>Проект рішення № 4 з питання порядку денного № 4:</w:t>
            </w:r>
          </w:p>
        </w:tc>
        <w:tc>
          <w:tcPr>
            <w:tcW w:w="6853" w:type="dxa"/>
            <w:tcBorders>
              <w:bottom w:val="single" w:sz="4" w:space="0" w:color="000000"/>
            </w:tcBorders>
            <w:vAlign w:val="center"/>
          </w:tcPr>
          <w:p w14:paraId="4C1D927E" w14:textId="320E6D83" w:rsidR="005D287C" w:rsidRPr="00FE3AA0" w:rsidRDefault="005522DE" w:rsidP="00FE3AA0">
            <w:pPr>
              <w:pStyle w:val="afff8"/>
              <w:widowControl w:val="0"/>
              <w:spacing w:before="40" w:after="40"/>
              <w:ind w:left="170" w:hanging="340"/>
              <w:rPr>
                <w:color w:val="00000A"/>
                <w:spacing w:val="-2"/>
                <w:szCs w:val="24"/>
              </w:rPr>
            </w:pPr>
            <w:r>
              <w:rPr>
                <w:rStyle w:val="afff7"/>
                <w:i w:val="0"/>
                <w:iCs w:val="0"/>
                <w:color w:val="00000A"/>
                <w:spacing w:val="-2"/>
                <w:szCs w:val="24"/>
              </w:rPr>
              <w:t xml:space="preserve">      П</w:t>
            </w:r>
            <w:r w:rsidRPr="00A75191">
              <w:rPr>
                <w:rStyle w:val="afff7"/>
                <w:i w:val="0"/>
                <w:iCs w:val="0"/>
                <w:color w:val="00000A"/>
                <w:spacing w:val="-2"/>
                <w:szCs w:val="24"/>
              </w:rPr>
              <w:t>рийняти до уваги звіт суб’єкта аудиторської діяльності за 2023 рік, управлінському персоналу та тим, кого наділено повноваженнями щодо фінансової звітності Товариства, врахувати у своїй діяльності, звіт  суб’єкта аудиторської діяльності за 2023 рік.</w:t>
            </w:r>
          </w:p>
        </w:tc>
      </w:tr>
      <w:tr w:rsidR="005D287C" w14:paraId="4CCB4094" w14:textId="77777777">
        <w:trPr>
          <w:trHeight w:val="597"/>
        </w:trPr>
        <w:tc>
          <w:tcPr>
            <w:tcW w:w="3119" w:type="dxa"/>
            <w:vAlign w:val="center"/>
          </w:tcPr>
          <w:p w14:paraId="34126B51" w14:textId="77777777" w:rsidR="005D287C" w:rsidRDefault="00D72571">
            <w:pPr>
              <w:widowControl w:val="0"/>
              <w:spacing w:after="120"/>
              <w:rPr>
                <w:b/>
              </w:rPr>
            </w:pPr>
            <w:r>
              <w:rPr>
                <w:b/>
              </w:rPr>
              <w:t xml:space="preserve">ГОЛОСУВАННЯ: </w:t>
            </w:r>
          </w:p>
        </w:tc>
        <w:tc>
          <w:tcPr>
            <w:tcW w:w="6853" w:type="dxa"/>
            <w:vAlign w:val="center"/>
          </w:tcPr>
          <w:p w14:paraId="41ABD273" w14:textId="77777777" w:rsidR="005D287C" w:rsidRDefault="005D287C">
            <w:pPr>
              <w:ind w:left="147"/>
              <w:rPr>
                <w:color w:val="000000"/>
              </w:rPr>
            </w:pPr>
          </w:p>
          <w:tbl>
            <w:tblPr>
              <w:tblStyle w:val="af1"/>
              <w:tblW w:w="3529" w:type="dxa"/>
              <w:tblInd w:w="0" w:type="dxa"/>
              <w:tblLayout w:type="fixed"/>
              <w:tblLook w:val="0000" w:firstRow="0" w:lastRow="0" w:firstColumn="0" w:lastColumn="0" w:noHBand="0" w:noVBand="0"/>
            </w:tblPr>
            <w:tblGrid>
              <w:gridCol w:w="395"/>
              <w:gridCol w:w="1217"/>
              <w:gridCol w:w="421"/>
              <w:gridCol w:w="1496"/>
            </w:tblGrid>
            <w:tr w:rsidR="005D287C" w14:paraId="29A96726"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7B55F50" w14:textId="77777777" w:rsidR="005D287C" w:rsidRDefault="005D287C"/>
              </w:tc>
              <w:tc>
                <w:tcPr>
                  <w:tcW w:w="1217" w:type="dxa"/>
                  <w:tcBorders>
                    <w:left w:val="single" w:sz="4" w:space="0" w:color="000000"/>
                    <w:right w:val="single" w:sz="4" w:space="0" w:color="000000"/>
                  </w:tcBorders>
                  <w:vAlign w:val="center"/>
                </w:tcPr>
                <w:p w14:paraId="04168297"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6E9C9E83" w14:textId="77777777" w:rsidR="005D287C" w:rsidRDefault="005D287C">
                  <w:pPr>
                    <w:ind w:left="147"/>
                  </w:pPr>
                </w:p>
              </w:tc>
              <w:tc>
                <w:tcPr>
                  <w:tcW w:w="1496" w:type="dxa"/>
                  <w:tcBorders>
                    <w:left w:val="single" w:sz="4" w:space="0" w:color="000000"/>
                  </w:tcBorders>
                  <w:vAlign w:val="center"/>
                </w:tcPr>
                <w:p w14:paraId="097A089F" w14:textId="77777777" w:rsidR="005D287C" w:rsidRDefault="00D72571">
                  <w:pPr>
                    <w:ind w:left="147"/>
                  </w:pPr>
                  <w:r>
                    <w:rPr>
                      <w:color w:val="000000"/>
                    </w:rPr>
                    <w:t>ПРОТИ</w:t>
                  </w:r>
                </w:p>
              </w:tc>
            </w:tr>
          </w:tbl>
          <w:p w14:paraId="62E6D6CC" w14:textId="77777777" w:rsidR="005D287C" w:rsidRDefault="005D287C">
            <w:pPr>
              <w:ind w:left="147"/>
              <w:rPr>
                <w:color w:val="000000"/>
              </w:rPr>
            </w:pPr>
          </w:p>
        </w:tc>
      </w:tr>
    </w:tbl>
    <w:p w14:paraId="2C7939E5" w14:textId="77777777" w:rsidR="005D287C" w:rsidRDefault="005D287C"/>
    <w:p w14:paraId="41AECEA6" w14:textId="77777777" w:rsidR="008C5E7C" w:rsidRDefault="008C5E7C"/>
    <w:tbl>
      <w:tblPr>
        <w:tblStyle w:val="af2"/>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5F793F9F" w14:textId="77777777">
        <w:trPr>
          <w:trHeight w:val="1032"/>
        </w:trPr>
        <w:tc>
          <w:tcPr>
            <w:tcW w:w="3119" w:type="dxa"/>
            <w:vAlign w:val="center"/>
          </w:tcPr>
          <w:p w14:paraId="6A3A8294" w14:textId="77777777" w:rsidR="005D287C" w:rsidRDefault="00D72571">
            <w:pPr>
              <w:rPr>
                <w:color w:val="000000"/>
              </w:rPr>
            </w:pPr>
            <w:r>
              <w:rPr>
                <w:color w:val="000000"/>
              </w:rPr>
              <w:t>Питання порядку денного № 5, винесене на голосування:</w:t>
            </w:r>
          </w:p>
        </w:tc>
        <w:tc>
          <w:tcPr>
            <w:tcW w:w="6853" w:type="dxa"/>
            <w:vAlign w:val="center"/>
          </w:tcPr>
          <w:p w14:paraId="470D2CB7" w14:textId="0E015CC2" w:rsidR="005D287C" w:rsidRPr="00FE3AA0" w:rsidRDefault="001118DA" w:rsidP="00FE3AA0">
            <w:pPr>
              <w:pStyle w:val="afff8"/>
              <w:widowControl w:val="0"/>
              <w:spacing w:before="40" w:after="40"/>
              <w:ind w:left="170" w:hanging="340"/>
              <w:rPr>
                <w:u w:val="single"/>
              </w:rPr>
            </w:pPr>
            <w:r>
              <w:rPr>
                <w:rStyle w:val="afff7"/>
                <w:b/>
                <w:bCs/>
                <w:i w:val="0"/>
                <w:iCs w:val="0"/>
                <w:color w:val="00000A"/>
                <w:spacing w:val="-2"/>
                <w:szCs w:val="24"/>
              </w:rPr>
              <w:t xml:space="preserve">      З</w:t>
            </w:r>
            <w:r w:rsidRPr="00A75191">
              <w:rPr>
                <w:rStyle w:val="afff7"/>
                <w:b/>
                <w:bCs/>
                <w:i w:val="0"/>
                <w:iCs w:val="0"/>
                <w:spacing w:val="-2"/>
                <w:szCs w:val="24"/>
              </w:rPr>
              <w:t>атвердження результатів фінансово-господарської діяльності Товариства за 2023 рік та розподіл  прибутку Товариства або затвердження порядку покриття збитків Товариства.</w:t>
            </w:r>
          </w:p>
        </w:tc>
      </w:tr>
      <w:tr w:rsidR="005D287C" w14:paraId="10A4285D" w14:textId="77777777">
        <w:trPr>
          <w:trHeight w:val="717"/>
        </w:trPr>
        <w:tc>
          <w:tcPr>
            <w:tcW w:w="3119" w:type="dxa"/>
          </w:tcPr>
          <w:p w14:paraId="498A9A1E" w14:textId="77777777" w:rsidR="005D287C" w:rsidRDefault="00D72571">
            <w:r>
              <w:rPr>
                <w:color w:val="000000"/>
              </w:rPr>
              <w:t>Проект рішення № 5 з питання порядку денного № 5:</w:t>
            </w:r>
          </w:p>
        </w:tc>
        <w:tc>
          <w:tcPr>
            <w:tcW w:w="6853" w:type="dxa"/>
            <w:tcBorders>
              <w:bottom w:val="single" w:sz="4" w:space="0" w:color="000000"/>
            </w:tcBorders>
            <w:vAlign w:val="center"/>
          </w:tcPr>
          <w:p w14:paraId="7A364FE6" w14:textId="12752CE4" w:rsidR="005D287C" w:rsidRPr="00FE3AA0" w:rsidRDefault="001118DA" w:rsidP="00FE3AA0">
            <w:pPr>
              <w:pStyle w:val="Default"/>
              <w:jc w:val="both"/>
              <w:rPr>
                <w:rFonts w:eastAsia="Times New Roman"/>
                <w:color w:val="00000A"/>
                <w:spacing w:val="-2"/>
                <w:lang w:val="uk-UA" w:bidi="ar-SA"/>
              </w:rPr>
            </w:pPr>
            <w:proofErr w:type="spellStart"/>
            <w:r w:rsidRPr="00A75191">
              <w:t>Затвердити</w:t>
            </w:r>
            <w:proofErr w:type="spellEnd"/>
            <w:r w:rsidRPr="00A75191">
              <w:t xml:space="preserve"> </w:t>
            </w:r>
            <w:proofErr w:type="spellStart"/>
            <w:r w:rsidRPr="00A75191">
              <w:t>результати</w:t>
            </w:r>
            <w:proofErr w:type="spellEnd"/>
            <w:r w:rsidRPr="00A75191">
              <w:t xml:space="preserve"> </w:t>
            </w:r>
            <w:proofErr w:type="spellStart"/>
            <w:r w:rsidRPr="00A75191">
              <w:t>фінансово-господарської</w:t>
            </w:r>
            <w:proofErr w:type="spellEnd"/>
            <w:r w:rsidRPr="00A75191">
              <w:t xml:space="preserve"> </w:t>
            </w:r>
            <w:proofErr w:type="spellStart"/>
            <w:r w:rsidRPr="00A75191">
              <w:t>діяльності</w:t>
            </w:r>
            <w:proofErr w:type="spellEnd"/>
            <w:r w:rsidRPr="00A75191">
              <w:t xml:space="preserve">   </w:t>
            </w:r>
            <w:r>
              <w:rPr>
                <w:lang w:val="uk-UA"/>
              </w:rPr>
              <w:t xml:space="preserve">  </w:t>
            </w:r>
            <w:proofErr w:type="spellStart"/>
            <w:r w:rsidRPr="00A75191">
              <w:t>Товариства</w:t>
            </w:r>
            <w:proofErr w:type="spellEnd"/>
            <w:r w:rsidRPr="00A75191">
              <w:t xml:space="preserve">, у т.ч. </w:t>
            </w:r>
            <w:proofErr w:type="spellStart"/>
            <w:r w:rsidRPr="00A75191">
              <w:t>річної</w:t>
            </w:r>
            <w:proofErr w:type="spellEnd"/>
            <w:r w:rsidRPr="00A75191">
              <w:t xml:space="preserve"> </w:t>
            </w:r>
            <w:proofErr w:type="spellStart"/>
            <w:r w:rsidRPr="00A75191">
              <w:t>фінансової</w:t>
            </w:r>
            <w:proofErr w:type="spellEnd"/>
            <w:r w:rsidRPr="00A75191">
              <w:t xml:space="preserve"> </w:t>
            </w:r>
            <w:proofErr w:type="spellStart"/>
            <w:r w:rsidRPr="00A75191">
              <w:t>звітності</w:t>
            </w:r>
            <w:proofErr w:type="spellEnd"/>
            <w:r w:rsidRPr="00A75191">
              <w:t xml:space="preserve"> за 202</w:t>
            </w:r>
            <w:r w:rsidRPr="00A75191">
              <w:rPr>
                <w:lang w:val="uk-UA"/>
              </w:rPr>
              <w:t>3</w:t>
            </w:r>
            <w:r w:rsidRPr="00A75191">
              <w:t xml:space="preserve"> </w:t>
            </w:r>
            <w:proofErr w:type="spellStart"/>
            <w:r w:rsidRPr="00A75191">
              <w:t>рік</w:t>
            </w:r>
            <w:proofErr w:type="spellEnd"/>
            <w:r>
              <w:rPr>
                <w:lang w:val="uk-UA"/>
              </w:rPr>
              <w:t>. Отриманий прибуток в розмірі 1009,00 тис. грн. направити на покриття збитків майбутніх періодів.</w:t>
            </w:r>
          </w:p>
        </w:tc>
      </w:tr>
      <w:tr w:rsidR="005D287C" w14:paraId="71460244" w14:textId="77777777">
        <w:trPr>
          <w:trHeight w:val="597"/>
        </w:trPr>
        <w:tc>
          <w:tcPr>
            <w:tcW w:w="3119" w:type="dxa"/>
            <w:vAlign w:val="center"/>
          </w:tcPr>
          <w:p w14:paraId="04AD2A5E" w14:textId="77777777" w:rsidR="005D287C" w:rsidRDefault="00D72571">
            <w:pPr>
              <w:widowControl w:val="0"/>
              <w:spacing w:after="120"/>
              <w:rPr>
                <w:b/>
              </w:rPr>
            </w:pPr>
            <w:r>
              <w:rPr>
                <w:b/>
              </w:rPr>
              <w:t xml:space="preserve">ГОЛОСУВАННЯ: </w:t>
            </w:r>
          </w:p>
        </w:tc>
        <w:tc>
          <w:tcPr>
            <w:tcW w:w="6853" w:type="dxa"/>
            <w:vAlign w:val="center"/>
          </w:tcPr>
          <w:p w14:paraId="023EFC91" w14:textId="77777777" w:rsidR="005D287C" w:rsidRDefault="005D287C">
            <w:pPr>
              <w:ind w:left="147"/>
              <w:rPr>
                <w:color w:val="000000"/>
              </w:rPr>
            </w:pPr>
          </w:p>
          <w:tbl>
            <w:tblPr>
              <w:tblStyle w:val="af3"/>
              <w:tblW w:w="3529" w:type="dxa"/>
              <w:tblInd w:w="0" w:type="dxa"/>
              <w:tblLayout w:type="fixed"/>
              <w:tblLook w:val="0000" w:firstRow="0" w:lastRow="0" w:firstColumn="0" w:lastColumn="0" w:noHBand="0" w:noVBand="0"/>
            </w:tblPr>
            <w:tblGrid>
              <w:gridCol w:w="395"/>
              <w:gridCol w:w="1217"/>
              <w:gridCol w:w="421"/>
              <w:gridCol w:w="1496"/>
            </w:tblGrid>
            <w:tr w:rsidR="005D287C" w14:paraId="2B29AC5F"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56C04CB" w14:textId="77777777" w:rsidR="005D287C" w:rsidRDefault="005D287C"/>
              </w:tc>
              <w:tc>
                <w:tcPr>
                  <w:tcW w:w="1217" w:type="dxa"/>
                  <w:tcBorders>
                    <w:left w:val="single" w:sz="4" w:space="0" w:color="000000"/>
                    <w:right w:val="single" w:sz="4" w:space="0" w:color="000000"/>
                  </w:tcBorders>
                  <w:vAlign w:val="center"/>
                </w:tcPr>
                <w:p w14:paraId="5C00A97A"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07293F9" w14:textId="77777777" w:rsidR="005D287C" w:rsidRDefault="005D287C">
                  <w:pPr>
                    <w:ind w:left="147"/>
                  </w:pPr>
                </w:p>
              </w:tc>
              <w:tc>
                <w:tcPr>
                  <w:tcW w:w="1496" w:type="dxa"/>
                  <w:tcBorders>
                    <w:left w:val="single" w:sz="4" w:space="0" w:color="000000"/>
                  </w:tcBorders>
                  <w:vAlign w:val="center"/>
                </w:tcPr>
                <w:p w14:paraId="66A38B73" w14:textId="77777777" w:rsidR="005D287C" w:rsidRDefault="00D72571">
                  <w:pPr>
                    <w:ind w:left="147"/>
                  </w:pPr>
                  <w:r>
                    <w:rPr>
                      <w:color w:val="000000"/>
                    </w:rPr>
                    <w:t>ПРОТИ</w:t>
                  </w:r>
                </w:p>
              </w:tc>
            </w:tr>
          </w:tbl>
          <w:p w14:paraId="78C67A12" w14:textId="77777777" w:rsidR="005D287C" w:rsidRDefault="005D287C">
            <w:pPr>
              <w:ind w:left="147"/>
              <w:rPr>
                <w:color w:val="000000"/>
              </w:rPr>
            </w:pPr>
          </w:p>
        </w:tc>
      </w:tr>
    </w:tbl>
    <w:p w14:paraId="25D1E31D" w14:textId="77777777" w:rsidR="005D287C" w:rsidRDefault="005D287C"/>
    <w:p w14:paraId="0002A57B" w14:textId="77777777" w:rsidR="008C5E7C" w:rsidRDefault="008C5E7C"/>
    <w:tbl>
      <w:tblPr>
        <w:tblStyle w:val="af5"/>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3A0D3680" w14:textId="77777777">
        <w:trPr>
          <w:trHeight w:val="1032"/>
        </w:trPr>
        <w:tc>
          <w:tcPr>
            <w:tcW w:w="3119" w:type="dxa"/>
            <w:vAlign w:val="center"/>
          </w:tcPr>
          <w:p w14:paraId="00932047" w14:textId="77777777" w:rsidR="005D287C" w:rsidRDefault="00D72571">
            <w:pPr>
              <w:rPr>
                <w:color w:val="000000"/>
              </w:rPr>
            </w:pPr>
            <w:r>
              <w:rPr>
                <w:color w:val="000000"/>
              </w:rPr>
              <w:t>Питання порядку денного № 6, винесене на голосування:</w:t>
            </w:r>
          </w:p>
        </w:tc>
        <w:tc>
          <w:tcPr>
            <w:tcW w:w="6853" w:type="dxa"/>
            <w:vAlign w:val="center"/>
          </w:tcPr>
          <w:p w14:paraId="592D4DC4" w14:textId="58502358" w:rsidR="005D287C" w:rsidRDefault="003F2916">
            <w:pPr>
              <w:pBdr>
                <w:top w:val="nil"/>
                <w:left w:val="nil"/>
                <w:bottom w:val="nil"/>
                <w:right w:val="nil"/>
                <w:between w:val="nil"/>
              </w:pBdr>
              <w:jc w:val="both"/>
              <w:rPr>
                <w:b/>
                <w:color w:val="000000"/>
              </w:rPr>
            </w:pPr>
            <w:r w:rsidRPr="00A75191">
              <w:rPr>
                <w:rStyle w:val="afff7"/>
                <w:b/>
                <w:i w:val="0"/>
                <w:iCs w:val="0"/>
                <w:color w:val="000000"/>
                <w:spacing w:val="-2"/>
                <w:lang w:eastAsia="ar-SA"/>
              </w:rPr>
              <w:t>С</w:t>
            </w:r>
            <w:r w:rsidRPr="00A75191">
              <w:rPr>
                <w:rStyle w:val="afff7"/>
                <w:b/>
                <w:i w:val="0"/>
                <w:iCs w:val="0"/>
                <w:spacing w:val="-2"/>
              </w:rPr>
              <w:t>хвалення рішення  Наглядової ради Товариства</w:t>
            </w:r>
            <w:r w:rsidRPr="00676882">
              <w:rPr>
                <w:rStyle w:val="afff7"/>
                <w:b/>
                <w:i w:val="0"/>
                <w:iCs w:val="0"/>
                <w:spacing w:val="-2"/>
              </w:rPr>
              <w:t xml:space="preserve"> про укладання договору із суб’єктом аудиторської діяльності для надання послуг з обов’язкового аудиту фінансової звітності  Товариства за 202</w:t>
            </w:r>
            <w:r>
              <w:rPr>
                <w:rStyle w:val="afff7"/>
                <w:b/>
                <w:i w:val="0"/>
                <w:iCs w:val="0"/>
                <w:spacing w:val="-2"/>
              </w:rPr>
              <w:t>4</w:t>
            </w:r>
            <w:r w:rsidRPr="00676882">
              <w:rPr>
                <w:rStyle w:val="afff7"/>
                <w:b/>
                <w:i w:val="0"/>
                <w:iCs w:val="0"/>
                <w:spacing w:val="-2"/>
              </w:rPr>
              <w:t xml:space="preserve"> рік.</w:t>
            </w:r>
          </w:p>
        </w:tc>
      </w:tr>
      <w:tr w:rsidR="005D287C" w14:paraId="6F24CD3B" w14:textId="77777777">
        <w:trPr>
          <w:trHeight w:val="717"/>
        </w:trPr>
        <w:tc>
          <w:tcPr>
            <w:tcW w:w="3119" w:type="dxa"/>
          </w:tcPr>
          <w:p w14:paraId="27F0AA03" w14:textId="77777777" w:rsidR="005D287C" w:rsidRDefault="00D72571">
            <w:r>
              <w:rPr>
                <w:color w:val="000000"/>
              </w:rPr>
              <w:t>Проект рішення № 6 з питання порядку денного № 6:</w:t>
            </w:r>
          </w:p>
        </w:tc>
        <w:tc>
          <w:tcPr>
            <w:tcW w:w="6853" w:type="dxa"/>
            <w:tcBorders>
              <w:bottom w:val="single" w:sz="4" w:space="0" w:color="000000"/>
            </w:tcBorders>
            <w:vAlign w:val="center"/>
          </w:tcPr>
          <w:p w14:paraId="45F8A6D3" w14:textId="65503AA4" w:rsidR="005D287C" w:rsidRPr="00FE3AA0" w:rsidRDefault="003F2916" w:rsidP="00FE3AA0">
            <w:pPr>
              <w:pStyle w:val="afff8"/>
              <w:widowControl w:val="0"/>
              <w:spacing w:before="40" w:after="40"/>
              <w:ind w:left="170" w:hanging="340"/>
              <w:rPr>
                <w:b/>
                <w:bCs/>
                <w:color w:val="00000A"/>
                <w:spacing w:val="-2"/>
                <w:szCs w:val="24"/>
              </w:rPr>
            </w:pPr>
            <w:r>
              <w:rPr>
                <w:rStyle w:val="afff7"/>
                <w:i w:val="0"/>
                <w:iCs w:val="0"/>
                <w:color w:val="00000A"/>
                <w:spacing w:val="-2"/>
                <w:szCs w:val="24"/>
              </w:rPr>
              <w:t xml:space="preserve">      С</w:t>
            </w:r>
            <w:r w:rsidRPr="00676882">
              <w:rPr>
                <w:rStyle w:val="afff7"/>
                <w:i w:val="0"/>
                <w:iCs w:val="0"/>
                <w:color w:val="00000A"/>
                <w:spacing w:val="-2"/>
                <w:szCs w:val="24"/>
              </w:rPr>
              <w:t>хвалити рішення Наглядової ради Товариства щодо укладання договору із суб’єктом аудиторської діяльності для надання послуг з обов’язкового аудиту фінансової звітності ПрАТ «КРЕМЕНЧУКГАЗ» за 202</w:t>
            </w:r>
            <w:r>
              <w:rPr>
                <w:rStyle w:val="afff7"/>
                <w:i w:val="0"/>
                <w:iCs w:val="0"/>
                <w:color w:val="00000A"/>
                <w:spacing w:val="-2"/>
                <w:szCs w:val="24"/>
              </w:rPr>
              <w:t>4</w:t>
            </w:r>
            <w:r w:rsidRPr="00676882">
              <w:rPr>
                <w:rStyle w:val="afff7"/>
                <w:i w:val="0"/>
                <w:iCs w:val="0"/>
                <w:color w:val="00000A"/>
                <w:spacing w:val="-2"/>
                <w:szCs w:val="24"/>
              </w:rPr>
              <w:t>рік.</w:t>
            </w:r>
          </w:p>
        </w:tc>
      </w:tr>
      <w:tr w:rsidR="005D287C" w14:paraId="5332B324" w14:textId="77777777">
        <w:trPr>
          <w:trHeight w:val="597"/>
        </w:trPr>
        <w:tc>
          <w:tcPr>
            <w:tcW w:w="3119" w:type="dxa"/>
            <w:vAlign w:val="center"/>
          </w:tcPr>
          <w:p w14:paraId="71E255CE" w14:textId="77777777" w:rsidR="005D287C" w:rsidRDefault="00D72571">
            <w:pPr>
              <w:widowControl w:val="0"/>
              <w:spacing w:after="120"/>
              <w:rPr>
                <w:b/>
              </w:rPr>
            </w:pPr>
            <w:r>
              <w:rPr>
                <w:b/>
              </w:rPr>
              <w:t xml:space="preserve">ГОЛОСУВАННЯ: </w:t>
            </w:r>
          </w:p>
        </w:tc>
        <w:tc>
          <w:tcPr>
            <w:tcW w:w="6853" w:type="dxa"/>
            <w:vAlign w:val="center"/>
          </w:tcPr>
          <w:p w14:paraId="1302A5F7" w14:textId="77777777" w:rsidR="005D287C" w:rsidRDefault="005D287C">
            <w:pPr>
              <w:ind w:left="147"/>
              <w:rPr>
                <w:color w:val="000000"/>
              </w:rPr>
            </w:pPr>
          </w:p>
          <w:tbl>
            <w:tblPr>
              <w:tblStyle w:val="af6"/>
              <w:tblW w:w="3529" w:type="dxa"/>
              <w:tblInd w:w="0" w:type="dxa"/>
              <w:tblLayout w:type="fixed"/>
              <w:tblLook w:val="0000" w:firstRow="0" w:lastRow="0" w:firstColumn="0" w:lastColumn="0" w:noHBand="0" w:noVBand="0"/>
            </w:tblPr>
            <w:tblGrid>
              <w:gridCol w:w="395"/>
              <w:gridCol w:w="1217"/>
              <w:gridCol w:w="421"/>
              <w:gridCol w:w="1496"/>
            </w:tblGrid>
            <w:tr w:rsidR="005D287C" w14:paraId="2858FA31"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67A5BE62" w14:textId="77777777" w:rsidR="005D287C" w:rsidRDefault="005D287C"/>
              </w:tc>
              <w:tc>
                <w:tcPr>
                  <w:tcW w:w="1217" w:type="dxa"/>
                  <w:tcBorders>
                    <w:left w:val="single" w:sz="4" w:space="0" w:color="000000"/>
                    <w:right w:val="single" w:sz="4" w:space="0" w:color="000000"/>
                  </w:tcBorders>
                  <w:vAlign w:val="center"/>
                </w:tcPr>
                <w:p w14:paraId="5C85A4A5"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E0A2F20" w14:textId="77777777" w:rsidR="005D287C" w:rsidRDefault="005D287C">
                  <w:pPr>
                    <w:ind w:left="147"/>
                  </w:pPr>
                </w:p>
              </w:tc>
              <w:tc>
                <w:tcPr>
                  <w:tcW w:w="1496" w:type="dxa"/>
                  <w:tcBorders>
                    <w:left w:val="single" w:sz="4" w:space="0" w:color="000000"/>
                  </w:tcBorders>
                  <w:vAlign w:val="center"/>
                </w:tcPr>
                <w:p w14:paraId="37BEA8A8" w14:textId="77777777" w:rsidR="005D287C" w:rsidRDefault="00D72571">
                  <w:pPr>
                    <w:ind w:left="147"/>
                  </w:pPr>
                  <w:r>
                    <w:rPr>
                      <w:color w:val="000000"/>
                    </w:rPr>
                    <w:t>ПРОТИ</w:t>
                  </w:r>
                </w:p>
              </w:tc>
            </w:tr>
          </w:tbl>
          <w:p w14:paraId="7882F660" w14:textId="77777777" w:rsidR="005D287C" w:rsidRDefault="005D287C">
            <w:pPr>
              <w:ind w:left="147"/>
              <w:rPr>
                <w:color w:val="000000"/>
              </w:rPr>
            </w:pPr>
          </w:p>
        </w:tc>
      </w:tr>
    </w:tbl>
    <w:p w14:paraId="5B0F4611" w14:textId="77777777" w:rsidR="005D287C" w:rsidRDefault="005D287C"/>
    <w:p w14:paraId="73FFD9C8" w14:textId="77777777" w:rsidR="008C5E7C" w:rsidRDefault="008C5E7C"/>
    <w:tbl>
      <w:tblPr>
        <w:tblStyle w:val="af7"/>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11A53345" w14:textId="77777777">
        <w:trPr>
          <w:trHeight w:val="1032"/>
        </w:trPr>
        <w:tc>
          <w:tcPr>
            <w:tcW w:w="3119" w:type="dxa"/>
            <w:vAlign w:val="center"/>
          </w:tcPr>
          <w:p w14:paraId="3952C52B" w14:textId="77777777" w:rsidR="005D287C" w:rsidRDefault="00D72571">
            <w:pPr>
              <w:rPr>
                <w:color w:val="000000"/>
              </w:rPr>
            </w:pPr>
            <w:r>
              <w:rPr>
                <w:color w:val="000000"/>
              </w:rPr>
              <w:t>Питання порядку денного № 7, винесене на голосування:</w:t>
            </w:r>
          </w:p>
        </w:tc>
        <w:tc>
          <w:tcPr>
            <w:tcW w:w="6853" w:type="dxa"/>
            <w:vAlign w:val="center"/>
          </w:tcPr>
          <w:p w14:paraId="65127F29" w14:textId="17A0E4C6" w:rsidR="005D287C" w:rsidRPr="00FE3AA0" w:rsidRDefault="00FE3AA0" w:rsidP="00FE3AA0">
            <w:pPr>
              <w:pStyle w:val="afff8"/>
              <w:widowControl w:val="0"/>
              <w:spacing w:before="40" w:after="40"/>
              <w:ind w:left="170" w:hanging="340"/>
              <w:rPr>
                <w:b/>
                <w:spacing w:val="-2"/>
                <w:szCs w:val="24"/>
              </w:rPr>
            </w:pPr>
            <w:r>
              <w:rPr>
                <w:rStyle w:val="afff7"/>
                <w:b/>
                <w:i w:val="0"/>
                <w:iCs w:val="0"/>
                <w:color w:val="000000"/>
                <w:spacing w:val="-2"/>
                <w:szCs w:val="24"/>
                <w:lang w:eastAsia="ar-SA"/>
              </w:rPr>
              <w:t xml:space="preserve">      Р</w:t>
            </w:r>
            <w:r w:rsidRPr="00A75191">
              <w:rPr>
                <w:rStyle w:val="afff7"/>
                <w:b/>
                <w:i w:val="0"/>
                <w:iCs w:val="0"/>
                <w:spacing w:val="-2"/>
                <w:szCs w:val="24"/>
              </w:rPr>
              <w:t>озгляд  висновку</w:t>
            </w:r>
            <w:r w:rsidRPr="00676882">
              <w:rPr>
                <w:rStyle w:val="afff7"/>
                <w:b/>
                <w:i w:val="0"/>
                <w:iCs w:val="0"/>
                <w:spacing w:val="-2"/>
                <w:szCs w:val="24"/>
              </w:rPr>
              <w:t xml:space="preserve"> аудиторського звіту суб’єкта аудиторської діяльності за 202</w:t>
            </w:r>
            <w:r>
              <w:rPr>
                <w:rStyle w:val="afff7"/>
                <w:b/>
                <w:i w:val="0"/>
                <w:iCs w:val="0"/>
                <w:spacing w:val="-2"/>
                <w:szCs w:val="24"/>
              </w:rPr>
              <w:t>4</w:t>
            </w:r>
            <w:r w:rsidRPr="00676882">
              <w:rPr>
                <w:rStyle w:val="afff7"/>
                <w:b/>
                <w:i w:val="0"/>
                <w:iCs w:val="0"/>
                <w:spacing w:val="-2"/>
                <w:szCs w:val="24"/>
              </w:rPr>
              <w:t xml:space="preserve"> рік та затвердження заходів за результатами розгляду такого звіту</w:t>
            </w:r>
            <w:r w:rsidRPr="00676882">
              <w:rPr>
                <w:rStyle w:val="afff7"/>
                <w:b/>
                <w:bCs/>
                <w:i w:val="0"/>
                <w:iCs w:val="0"/>
                <w:spacing w:val="-2"/>
                <w:szCs w:val="24"/>
              </w:rPr>
              <w:tab/>
            </w:r>
          </w:p>
        </w:tc>
      </w:tr>
      <w:tr w:rsidR="005D287C" w14:paraId="3D3C5987" w14:textId="77777777">
        <w:trPr>
          <w:trHeight w:val="717"/>
        </w:trPr>
        <w:tc>
          <w:tcPr>
            <w:tcW w:w="3119" w:type="dxa"/>
          </w:tcPr>
          <w:p w14:paraId="09AC9CB6" w14:textId="77777777" w:rsidR="005D287C" w:rsidRDefault="00D72571">
            <w:r>
              <w:rPr>
                <w:color w:val="000000"/>
              </w:rPr>
              <w:t>Проект рішення № 7 з питання порядку денного № 7:</w:t>
            </w:r>
          </w:p>
        </w:tc>
        <w:tc>
          <w:tcPr>
            <w:tcW w:w="6853" w:type="dxa"/>
            <w:tcBorders>
              <w:bottom w:val="single" w:sz="4" w:space="0" w:color="000000"/>
            </w:tcBorders>
            <w:vAlign w:val="center"/>
          </w:tcPr>
          <w:p w14:paraId="527713B8" w14:textId="51E6A04F" w:rsidR="005D287C" w:rsidRPr="00FE3AA0" w:rsidRDefault="00FE3AA0" w:rsidP="00FE3AA0">
            <w:pPr>
              <w:pStyle w:val="afff8"/>
              <w:widowControl w:val="0"/>
              <w:spacing w:before="40" w:after="40"/>
              <w:ind w:left="170" w:hanging="340"/>
              <w:rPr>
                <w:color w:val="00000A"/>
                <w:spacing w:val="-2"/>
                <w:szCs w:val="24"/>
              </w:rPr>
            </w:pPr>
            <w:r>
              <w:rPr>
                <w:rStyle w:val="afff7"/>
                <w:i w:val="0"/>
                <w:iCs w:val="0"/>
                <w:color w:val="00000A"/>
                <w:spacing w:val="-2"/>
                <w:szCs w:val="24"/>
              </w:rPr>
              <w:t xml:space="preserve">      П</w:t>
            </w:r>
            <w:r w:rsidRPr="00A75191">
              <w:rPr>
                <w:rStyle w:val="afff7"/>
                <w:i w:val="0"/>
                <w:iCs w:val="0"/>
                <w:color w:val="00000A"/>
                <w:spacing w:val="-2"/>
                <w:szCs w:val="24"/>
              </w:rPr>
              <w:t>рийняти до уваги звіт суб’єкта аудиторської діяльності за 202</w:t>
            </w:r>
            <w:r>
              <w:rPr>
                <w:rStyle w:val="afff7"/>
                <w:i w:val="0"/>
                <w:iCs w:val="0"/>
                <w:color w:val="00000A"/>
                <w:spacing w:val="-2"/>
                <w:szCs w:val="24"/>
              </w:rPr>
              <w:t>4</w:t>
            </w:r>
            <w:r w:rsidRPr="00A75191">
              <w:rPr>
                <w:rStyle w:val="afff7"/>
                <w:i w:val="0"/>
                <w:iCs w:val="0"/>
                <w:color w:val="00000A"/>
                <w:spacing w:val="-2"/>
                <w:szCs w:val="24"/>
              </w:rPr>
              <w:t xml:space="preserve"> рік, управлінському персоналу та тим, кого наділено повноваженнями щодо фінансової звітності Товариства, врахувати у своїй діяльності, звіт  суб’єкта аудиторської діяльності за 202</w:t>
            </w:r>
            <w:r>
              <w:rPr>
                <w:rStyle w:val="afff7"/>
                <w:i w:val="0"/>
                <w:iCs w:val="0"/>
                <w:color w:val="00000A"/>
                <w:spacing w:val="-2"/>
                <w:szCs w:val="24"/>
              </w:rPr>
              <w:t>4</w:t>
            </w:r>
            <w:r w:rsidRPr="00A75191">
              <w:rPr>
                <w:rStyle w:val="afff7"/>
                <w:i w:val="0"/>
                <w:iCs w:val="0"/>
                <w:color w:val="00000A"/>
                <w:spacing w:val="-2"/>
                <w:szCs w:val="24"/>
              </w:rPr>
              <w:t xml:space="preserve"> рік.</w:t>
            </w:r>
          </w:p>
        </w:tc>
      </w:tr>
      <w:tr w:rsidR="005D287C" w14:paraId="26006635" w14:textId="77777777">
        <w:trPr>
          <w:trHeight w:val="597"/>
        </w:trPr>
        <w:tc>
          <w:tcPr>
            <w:tcW w:w="3119" w:type="dxa"/>
            <w:vAlign w:val="center"/>
          </w:tcPr>
          <w:p w14:paraId="4F436828" w14:textId="77777777" w:rsidR="005D287C" w:rsidRDefault="00D72571">
            <w:pPr>
              <w:widowControl w:val="0"/>
              <w:spacing w:after="120"/>
              <w:rPr>
                <w:b/>
              </w:rPr>
            </w:pPr>
            <w:r>
              <w:rPr>
                <w:b/>
              </w:rPr>
              <w:t xml:space="preserve">ГОЛОСУВАННЯ: </w:t>
            </w:r>
          </w:p>
        </w:tc>
        <w:tc>
          <w:tcPr>
            <w:tcW w:w="6853" w:type="dxa"/>
            <w:vAlign w:val="center"/>
          </w:tcPr>
          <w:p w14:paraId="67FFB7BF" w14:textId="77777777" w:rsidR="005D287C" w:rsidRDefault="005D287C">
            <w:pPr>
              <w:ind w:left="147"/>
              <w:rPr>
                <w:color w:val="000000"/>
              </w:rPr>
            </w:pPr>
          </w:p>
          <w:tbl>
            <w:tblPr>
              <w:tblStyle w:val="af8"/>
              <w:tblW w:w="3529" w:type="dxa"/>
              <w:tblInd w:w="0" w:type="dxa"/>
              <w:tblLayout w:type="fixed"/>
              <w:tblLook w:val="0000" w:firstRow="0" w:lastRow="0" w:firstColumn="0" w:lastColumn="0" w:noHBand="0" w:noVBand="0"/>
            </w:tblPr>
            <w:tblGrid>
              <w:gridCol w:w="395"/>
              <w:gridCol w:w="1217"/>
              <w:gridCol w:w="421"/>
              <w:gridCol w:w="1496"/>
            </w:tblGrid>
            <w:tr w:rsidR="005D287C" w14:paraId="3AFCBBC4"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83905D5" w14:textId="77777777" w:rsidR="005D287C" w:rsidRDefault="005D287C"/>
              </w:tc>
              <w:tc>
                <w:tcPr>
                  <w:tcW w:w="1217" w:type="dxa"/>
                  <w:tcBorders>
                    <w:left w:val="single" w:sz="4" w:space="0" w:color="000000"/>
                    <w:right w:val="single" w:sz="4" w:space="0" w:color="000000"/>
                  </w:tcBorders>
                  <w:vAlign w:val="center"/>
                </w:tcPr>
                <w:p w14:paraId="1EA1A85A"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3AC454B8" w14:textId="77777777" w:rsidR="005D287C" w:rsidRDefault="005D287C">
                  <w:pPr>
                    <w:ind w:left="147"/>
                  </w:pPr>
                </w:p>
              </w:tc>
              <w:tc>
                <w:tcPr>
                  <w:tcW w:w="1496" w:type="dxa"/>
                  <w:tcBorders>
                    <w:left w:val="single" w:sz="4" w:space="0" w:color="000000"/>
                  </w:tcBorders>
                  <w:vAlign w:val="center"/>
                </w:tcPr>
                <w:p w14:paraId="18F2F063" w14:textId="77777777" w:rsidR="005D287C" w:rsidRDefault="00D72571">
                  <w:pPr>
                    <w:ind w:left="147"/>
                  </w:pPr>
                  <w:r>
                    <w:rPr>
                      <w:color w:val="000000"/>
                    </w:rPr>
                    <w:t>ПРОТИ</w:t>
                  </w:r>
                </w:p>
              </w:tc>
            </w:tr>
          </w:tbl>
          <w:p w14:paraId="0CBC11B8" w14:textId="77777777" w:rsidR="005D287C" w:rsidRDefault="005D287C">
            <w:pPr>
              <w:ind w:left="147"/>
              <w:rPr>
                <w:color w:val="000000"/>
              </w:rPr>
            </w:pPr>
          </w:p>
        </w:tc>
      </w:tr>
    </w:tbl>
    <w:p w14:paraId="106AF8D0" w14:textId="77777777" w:rsidR="008C5E7C" w:rsidRDefault="008C5E7C"/>
    <w:p w14:paraId="72D80712" w14:textId="77777777" w:rsidR="008C5E7C" w:rsidRDefault="008C5E7C"/>
    <w:tbl>
      <w:tblPr>
        <w:tblStyle w:val="af4"/>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8C5E7C" w14:paraId="566FAA73" w14:textId="77777777" w:rsidTr="0030597B">
        <w:tc>
          <w:tcPr>
            <w:tcW w:w="3289" w:type="dxa"/>
          </w:tcPr>
          <w:p w14:paraId="649430A1" w14:textId="77777777" w:rsidR="008C5E7C" w:rsidRDefault="008C5E7C" w:rsidP="0030597B">
            <w:pPr>
              <w:rPr>
                <w:sz w:val="18"/>
                <w:szCs w:val="18"/>
              </w:rPr>
            </w:pPr>
            <w:r>
              <w:rPr>
                <w:sz w:val="18"/>
                <w:szCs w:val="18"/>
              </w:rPr>
              <w:t xml:space="preserve">Сторінка 3                           </w:t>
            </w:r>
          </w:p>
        </w:tc>
        <w:tc>
          <w:tcPr>
            <w:tcW w:w="2826" w:type="dxa"/>
          </w:tcPr>
          <w:p w14:paraId="241A6A54" w14:textId="77777777" w:rsidR="008C5E7C" w:rsidRDefault="008C5E7C" w:rsidP="0030597B">
            <w:pPr>
              <w:rPr>
                <w:sz w:val="18"/>
                <w:szCs w:val="18"/>
              </w:rPr>
            </w:pPr>
            <w:r>
              <w:rPr>
                <w:sz w:val="18"/>
                <w:szCs w:val="18"/>
              </w:rPr>
              <w:t xml:space="preserve">   </w:t>
            </w:r>
          </w:p>
          <w:p w14:paraId="246DEA31" w14:textId="77777777" w:rsidR="008C5E7C" w:rsidRDefault="008C5E7C" w:rsidP="0030597B">
            <w:pPr>
              <w:rPr>
                <w:sz w:val="18"/>
                <w:szCs w:val="18"/>
              </w:rPr>
            </w:pPr>
          </w:p>
          <w:p w14:paraId="27BE0CD4" w14:textId="62693AFD" w:rsidR="008C5E7C" w:rsidRDefault="008C5E7C" w:rsidP="0030597B">
            <w:pPr>
              <w:rPr>
                <w:sz w:val="18"/>
                <w:szCs w:val="18"/>
              </w:rPr>
            </w:pPr>
            <w:r>
              <w:rPr>
                <w:sz w:val="18"/>
                <w:szCs w:val="18"/>
              </w:rPr>
              <w:t>_</w:t>
            </w:r>
            <w:r w:rsidR="00FE3AA0">
              <w:rPr>
                <w:sz w:val="18"/>
                <w:szCs w:val="18"/>
              </w:rPr>
              <w:t>___</w:t>
            </w:r>
            <w:r>
              <w:rPr>
                <w:sz w:val="18"/>
                <w:szCs w:val="18"/>
              </w:rPr>
              <w:t>____________________________</w:t>
            </w:r>
          </w:p>
        </w:tc>
        <w:tc>
          <w:tcPr>
            <w:tcW w:w="3456" w:type="dxa"/>
          </w:tcPr>
          <w:p w14:paraId="40FEEF3E" w14:textId="77777777" w:rsidR="008C5E7C" w:rsidRDefault="008C5E7C" w:rsidP="0030597B">
            <w:pPr>
              <w:rPr>
                <w:sz w:val="18"/>
                <w:szCs w:val="18"/>
              </w:rPr>
            </w:pPr>
          </w:p>
          <w:p w14:paraId="0F2CE947" w14:textId="77777777" w:rsidR="008C5E7C" w:rsidRDefault="008C5E7C" w:rsidP="0030597B">
            <w:pPr>
              <w:rPr>
                <w:sz w:val="18"/>
                <w:szCs w:val="18"/>
              </w:rPr>
            </w:pPr>
            <w:bookmarkStart w:id="1" w:name="_heading=h.gjdgxs" w:colFirst="0" w:colLast="0"/>
            <w:bookmarkEnd w:id="1"/>
          </w:p>
          <w:p w14:paraId="48FE14C5" w14:textId="7A08ED80" w:rsidR="008C5E7C" w:rsidRDefault="008C5E7C" w:rsidP="0030597B">
            <w:pPr>
              <w:rPr>
                <w:sz w:val="18"/>
                <w:szCs w:val="18"/>
              </w:rPr>
            </w:pPr>
            <w:r>
              <w:rPr>
                <w:sz w:val="18"/>
                <w:szCs w:val="18"/>
              </w:rPr>
              <w:t>____</w:t>
            </w:r>
            <w:r w:rsidR="00FE3AA0">
              <w:rPr>
                <w:sz w:val="18"/>
                <w:szCs w:val="18"/>
              </w:rPr>
              <w:t>_</w:t>
            </w:r>
            <w:r>
              <w:rPr>
                <w:sz w:val="18"/>
                <w:szCs w:val="18"/>
              </w:rPr>
              <w:t>________________________________</w:t>
            </w:r>
          </w:p>
        </w:tc>
      </w:tr>
      <w:tr w:rsidR="008C5E7C" w14:paraId="53BC83F3" w14:textId="77777777" w:rsidTr="0030597B">
        <w:tc>
          <w:tcPr>
            <w:tcW w:w="3289" w:type="dxa"/>
          </w:tcPr>
          <w:p w14:paraId="14EAD24D" w14:textId="77777777" w:rsidR="008C5E7C" w:rsidRDefault="008C5E7C" w:rsidP="0030597B">
            <w:pPr>
              <w:rPr>
                <w:sz w:val="18"/>
                <w:szCs w:val="18"/>
              </w:rPr>
            </w:pPr>
          </w:p>
        </w:tc>
        <w:tc>
          <w:tcPr>
            <w:tcW w:w="2826" w:type="dxa"/>
          </w:tcPr>
          <w:p w14:paraId="0F928341" w14:textId="77777777" w:rsidR="008C5E7C" w:rsidRDefault="008C5E7C" w:rsidP="0030597B">
            <w:pPr>
              <w:rPr>
                <w:i/>
                <w:sz w:val="18"/>
                <w:szCs w:val="18"/>
              </w:rPr>
            </w:pPr>
            <w:r>
              <w:rPr>
                <w:i/>
                <w:sz w:val="18"/>
                <w:szCs w:val="18"/>
              </w:rPr>
              <w:t>Підпис акціонера</w:t>
            </w:r>
          </w:p>
          <w:p w14:paraId="02C21FB2" w14:textId="77777777" w:rsidR="008C5E7C" w:rsidRDefault="008C5E7C" w:rsidP="0030597B">
            <w:pPr>
              <w:rPr>
                <w:sz w:val="18"/>
                <w:szCs w:val="18"/>
              </w:rPr>
            </w:pPr>
            <w:r>
              <w:rPr>
                <w:i/>
                <w:sz w:val="18"/>
                <w:szCs w:val="18"/>
              </w:rPr>
              <w:t>(представника акціонера)</w:t>
            </w:r>
          </w:p>
        </w:tc>
        <w:tc>
          <w:tcPr>
            <w:tcW w:w="3456" w:type="dxa"/>
          </w:tcPr>
          <w:p w14:paraId="6C46A34A" w14:textId="77777777" w:rsidR="008C5E7C" w:rsidRDefault="008C5E7C" w:rsidP="0030597B">
            <w:pPr>
              <w:rPr>
                <w:i/>
                <w:sz w:val="18"/>
                <w:szCs w:val="18"/>
              </w:rPr>
            </w:pPr>
            <w:r>
              <w:rPr>
                <w:i/>
                <w:sz w:val="18"/>
                <w:szCs w:val="18"/>
              </w:rPr>
              <w:t>Прізвище, ім’я та по батькові акціонера</w:t>
            </w:r>
          </w:p>
          <w:p w14:paraId="6CF32D7E" w14:textId="77777777" w:rsidR="008C5E7C" w:rsidRDefault="008C5E7C" w:rsidP="0030597B">
            <w:pPr>
              <w:rPr>
                <w:i/>
                <w:sz w:val="18"/>
                <w:szCs w:val="18"/>
              </w:rPr>
            </w:pPr>
            <w:r>
              <w:rPr>
                <w:i/>
                <w:sz w:val="18"/>
                <w:szCs w:val="18"/>
              </w:rPr>
              <w:t>(представника акціонера)</w:t>
            </w:r>
          </w:p>
          <w:p w14:paraId="48252300" w14:textId="77777777" w:rsidR="008C5E7C" w:rsidRDefault="008C5E7C" w:rsidP="0030597B">
            <w:pPr>
              <w:rPr>
                <w:sz w:val="18"/>
                <w:szCs w:val="18"/>
              </w:rPr>
            </w:pPr>
          </w:p>
        </w:tc>
      </w:tr>
    </w:tbl>
    <w:tbl>
      <w:tblPr>
        <w:tblStyle w:val="af9"/>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15DC72D7" w14:textId="77777777">
        <w:trPr>
          <w:trHeight w:val="1032"/>
        </w:trPr>
        <w:tc>
          <w:tcPr>
            <w:tcW w:w="3119" w:type="dxa"/>
            <w:vAlign w:val="center"/>
          </w:tcPr>
          <w:p w14:paraId="021EF007" w14:textId="77777777" w:rsidR="005D287C" w:rsidRDefault="00D72571">
            <w:pPr>
              <w:rPr>
                <w:color w:val="000000"/>
              </w:rPr>
            </w:pPr>
            <w:r>
              <w:rPr>
                <w:color w:val="000000"/>
              </w:rPr>
              <w:t>Питання порядку денного № 8, винесене на голосування:</w:t>
            </w:r>
          </w:p>
        </w:tc>
        <w:tc>
          <w:tcPr>
            <w:tcW w:w="6853" w:type="dxa"/>
            <w:vAlign w:val="center"/>
          </w:tcPr>
          <w:p w14:paraId="7807FA17" w14:textId="563A9361" w:rsidR="00FC06F5" w:rsidRPr="00E57A10" w:rsidRDefault="00FC06F5" w:rsidP="00FC06F5">
            <w:pPr>
              <w:pStyle w:val="afff8"/>
              <w:widowControl w:val="0"/>
              <w:spacing w:before="40" w:after="40"/>
              <w:ind w:left="170" w:hanging="340"/>
              <w:rPr>
                <w:rStyle w:val="afff7"/>
                <w:b/>
                <w:bCs/>
                <w:i w:val="0"/>
                <w:iCs w:val="0"/>
                <w:spacing w:val="-2"/>
                <w:szCs w:val="24"/>
              </w:rPr>
            </w:pPr>
            <w:r>
              <w:rPr>
                <w:rStyle w:val="afff7"/>
                <w:b/>
                <w:bCs/>
                <w:i w:val="0"/>
                <w:iCs w:val="0"/>
                <w:spacing w:val="-2"/>
                <w:szCs w:val="24"/>
              </w:rPr>
              <w:t xml:space="preserve">      П</w:t>
            </w:r>
            <w:r w:rsidRPr="00E57A10">
              <w:rPr>
                <w:rStyle w:val="afff7"/>
                <w:b/>
                <w:bCs/>
                <w:i w:val="0"/>
                <w:iCs w:val="0"/>
                <w:spacing w:val="-2"/>
                <w:szCs w:val="24"/>
              </w:rPr>
              <w:t>ро затвердження результатів фінансово-господарської діяльності Товариства за 2024 рік   та розподіл  прибутку Товариства або затвердження порядку покриття збитків Товариства.</w:t>
            </w:r>
          </w:p>
          <w:p w14:paraId="07F324EE" w14:textId="77777777" w:rsidR="005D287C" w:rsidRDefault="005D287C">
            <w:pPr>
              <w:pBdr>
                <w:top w:val="nil"/>
                <w:left w:val="nil"/>
                <w:bottom w:val="nil"/>
                <w:right w:val="nil"/>
                <w:between w:val="nil"/>
              </w:pBdr>
              <w:jc w:val="both"/>
              <w:rPr>
                <w:b/>
                <w:color w:val="000000"/>
              </w:rPr>
            </w:pPr>
          </w:p>
        </w:tc>
      </w:tr>
      <w:tr w:rsidR="005D287C" w14:paraId="30AEFC11" w14:textId="77777777">
        <w:trPr>
          <w:trHeight w:val="717"/>
        </w:trPr>
        <w:tc>
          <w:tcPr>
            <w:tcW w:w="3119" w:type="dxa"/>
          </w:tcPr>
          <w:p w14:paraId="452E544F" w14:textId="77777777" w:rsidR="005D287C" w:rsidRDefault="00D72571">
            <w:r>
              <w:rPr>
                <w:color w:val="000000"/>
              </w:rPr>
              <w:t>Проект рішення № 8 з питання порядку денного № 8:</w:t>
            </w:r>
          </w:p>
        </w:tc>
        <w:tc>
          <w:tcPr>
            <w:tcW w:w="6853" w:type="dxa"/>
            <w:tcBorders>
              <w:bottom w:val="single" w:sz="4" w:space="0" w:color="000000"/>
            </w:tcBorders>
            <w:vAlign w:val="center"/>
          </w:tcPr>
          <w:p w14:paraId="254D2686" w14:textId="77777777" w:rsidR="00FC06F5" w:rsidRPr="00E57A10" w:rsidRDefault="00FC06F5" w:rsidP="00FC06F5">
            <w:pPr>
              <w:pStyle w:val="Default"/>
              <w:jc w:val="both"/>
              <w:rPr>
                <w:rStyle w:val="afff7"/>
                <w:rFonts w:eastAsia="Times New Roman"/>
                <w:i w:val="0"/>
                <w:iCs w:val="0"/>
                <w:color w:val="00000A"/>
                <w:spacing w:val="-2"/>
                <w:lang w:val="uk-UA" w:bidi="ar-SA"/>
              </w:rPr>
            </w:pPr>
            <w:r w:rsidRPr="00E57A10">
              <w:rPr>
                <w:rStyle w:val="afff7"/>
                <w:rFonts w:eastAsia="Times New Roman"/>
                <w:i w:val="0"/>
                <w:iCs w:val="0"/>
                <w:color w:val="00000A"/>
                <w:spacing w:val="-2"/>
                <w:lang w:val="uk-UA" w:bidi="ar-SA"/>
              </w:rPr>
              <w:t xml:space="preserve">Затвердити результати фінансово-господарської діяльності   Товариства, у </w:t>
            </w:r>
            <w:proofErr w:type="spellStart"/>
            <w:r w:rsidRPr="00E57A10">
              <w:rPr>
                <w:rStyle w:val="afff7"/>
                <w:rFonts w:eastAsia="Times New Roman"/>
                <w:i w:val="0"/>
                <w:iCs w:val="0"/>
                <w:color w:val="00000A"/>
                <w:spacing w:val="-2"/>
                <w:lang w:val="uk-UA" w:bidi="ar-SA"/>
              </w:rPr>
              <w:t>т.ч</w:t>
            </w:r>
            <w:proofErr w:type="spellEnd"/>
            <w:r w:rsidRPr="00E57A10">
              <w:rPr>
                <w:rStyle w:val="afff7"/>
                <w:rFonts w:eastAsia="Times New Roman"/>
                <w:i w:val="0"/>
                <w:iCs w:val="0"/>
                <w:color w:val="00000A"/>
                <w:spacing w:val="-2"/>
                <w:lang w:val="uk-UA" w:bidi="ar-SA"/>
              </w:rPr>
              <w:t>. річної фінансової звітності за 2024 рік. У зв’язку з відсутністю чистого прибутку за результатами  фінансово-господарської діяльності у 2024 році дивіденди за 2024 рік не нараховувати. Покриття збитків здійснювати за рахунок прибутків майбутніх періодів.</w:t>
            </w:r>
          </w:p>
          <w:p w14:paraId="4CE2B7B8" w14:textId="77777777" w:rsidR="005D287C" w:rsidRDefault="005D287C">
            <w:pPr>
              <w:pBdr>
                <w:top w:val="nil"/>
                <w:left w:val="nil"/>
                <w:bottom w:val="nil"/>
                <w:right w:val="nil"/>
                <w:between w:val="nil"/>
              </w:pBdr>
              <w:jc w:val="both"/>
              <w:rPr>
                <w:color w:val="000000"/>
              </w:rPr>
            </w:pPr>
          </w:p>
        </w:tc>
      </w:tr>
      <w:tr w:rsidR="005D287C" w14:paraId="1BFC3EEB" w14:textId="77777777">
        <w:trPr>
          <w:trHeight w:val="597"/>
        </w:trPr>
        <w:tc>
          <w:tcPr>
            <w:tcW w:w="3119" w:type="dxa"/>
            <w:vAlign w:val="center"/>
          </w:tcPr>
          <w:p w14:paraId="4408D312" w14:textId="77777777" w:rsidR="005D287C" w:rsidRDefault="00D72571">
            <w:pPr>
              <w:widowControl w:val="0"/>
              <w:spacing w:after="120"/>
              <w:rPr>
                <w:b/>
              </w:rPr>
            </w:pPr>
            <w:r>
              <w:rPr>
                <w:b/>
              </w:rPr>
              <w:t xml:space="preserve">ГОЛОСУВАННЯ: </w:t>
            </w:r>
          </w:p>
        </w:tc>
        <w:tc>
          <w:tcPr>
            <w:tcW w:w="6853" w:type="dxa"/>
            <w:vAlign w:val="center"/>
          </w:tcPr>
          <w:p w14:paraId="21962A8A" w14:textId="77777777" w:rsidR="005D287C" w:rsidRDefault="005D287C">
            <w:pPr>
              <w:ind w:left="147"/>
              <w:rPr>
                <w:color w:val="000000"/>
              </w:rPr>
            </w:pPr>
          </w:p>
          <w:tbl>
            <w:tblPr>
              <w:tblStyle w:val="afa"/>
              <w:tblW w:w="3529" w:type="dxa"/>
              <w:tblInd w:w="0" w:type="dxa"/>
              <w:tblLayout w:type="fixed"/>
              <w:tblLook w:val="0000" w:firstRow="0" w:lastRow="0" w:firstColumn="0" w:lastColumn="0" w:noHBand="0" w:noVBand="0"/>
            </w:tblPr>
            <w:tblGrid>
              <w:gridCol w:w="395"/>
              <w:gridCol w:w="1217"/>
              <w:gridCol w:w="421"/>
              <w:gridCol w:w="1496"/>
            </w:tblGrid>
            <w:tr w:rsidR="005D287C" w14:paraId="70F5AA96"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18EAB12C" w14:textId="77777777" w:rsidR="005D287C" w:rsidRDefault="005D287C"/>
              </w:tc>
              <w:tc>
                <w:tcPr>
                  <w:tcW w:w="1217" w:type="dxa"/>
                  <w:tcBorders>
                    <w:left w:val="single" w:sz="4" w:space="0" w:color="000000"/>
                    <w:right w:val="single" w:sz="4" w:space="0" w:color="000000"/>
                  </w:tcBorders>
                  <w:vAlign w:val="center"/>
                </w:tcPr>
                <w:p w14:paraId="7E9BB1EF"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36060C92" w14:textId="77777777" w:rsidR="005D287C" w:rsidRDefault="005D287C">
                  <w:pPr>
                    <w:ind w:left="147"/>
                  </w:pPr>
                </w:p>
              </w:tc>
              <w:tc>
                <w:tcPr>
                  <w:tcW w:w="1496" w:type="dxa"/>
                  <w:tcBorders>
                    <w:left w:val="single" w:sz="4" w:space="0" w:color="000000"/>
                  </w:tcBorders>
                  <w:vAlign w:val="center"/>
                </w:tcPr>
                <w:p w14:paraId="211D0280" w14:textId="77777777" w:rsidR="005D287C" w:rsidRDefault="00D72571">
                  <w:pPr>
                    <w:ind w:left="147"/>
                  </w:pPr>
                  <w:r>
                    <w:rPr>
                      <w:color w:val="000000"/>
                    </w:rPr>
                    <w:t>ПРОТИ</w:t>
                  </w:r>
                </w:p>
              </w:tc>
            </w:tr>
          </w:tbl>
          <w:p w14:paraId="1B9E1E47" w14:textId="77777777" w:rsidR="005D287C" w:rsidRDefault="005D287C">
            <w:pPr>
              <w:ind w:left="147"/>
              <w:rPr>
                <w:color w:val="000000"/>
              </w:rPr>
            </w:pPr>
          </w:p>
        </w:tc>
      </w:tr>
    </w:tbl>
    <w:p w14:paraId="37068EE5" w14:textId="77777777" w:rsidR="005D287C" w:rsidRDefault="005D287C"/>
    <w:p w14:paraId="11A4B2A6" w14:textId="77777777" w:rsidR="005D287C" w:rsidRDefault="005D287C"/>
    <w:p w14:paraId="29C39999" w14:textId="77777777" w:rsidR="00D005AE" w:rsidRDefault="00D005AE"/>
    <w:tbl>
      <w:tblPr>
        <w:tblStyle w:val="afc"/>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3DE17741" w14:textId="77777777">
        <w:trPr>
          <w:trHeight w:val="1032"/>
        </w:trPr>
        <w:tc>
          <w:tcPr>
            <w:tcW w:w="3119" w:type="dxa"/>
            <w:vAlign w:val="center"/>
          </w:tcPr>
          <w:p w14:paraId="76663A68" w14:textId="77777777" w:rsidR="005D287C" w:rsidRDefault="00D72571">
            <w:pPr>
              <w:rPr>
                <w:color w:val="000000"/>
              </w:rPr>
            </w:pPr>
            <w:r>
              <w:rPr>
                <w:color w:val="000000"/>
              </w:rPr>
              <w:t>Питання порядку денного № 9, винесене на голосування:</w:t>
            </w:r>
          </w:p>
        </w:tc>
        <w:tc>
          <w:tcPr>
            <w:tcW w:w="6853" w:type="dxa"/>
            <w:vAlign w:val="center"/>
          </w:tcPr>
          <w:p w14:paraId="71A2CC88" w14:textId="01CC01D3" w:rsidR="00C70CD5" w:rsidRPr="009F6C8C" w:rsidRDefault="00C70CD5" w:rsidP="00C70CD5">
            <w:pPr>
              <w:pStyle w:val="afff8"/>
              <w:widowControl w:val="0"/>
              <w:spacing w:before="40" w:after="40"/>
              <w:ind w:left="170" w:hanging="340"/>
              <w:rPr>
                <w:rStyle w:val="afff7"/>
                <w:b/>
                <w:i w:val="0"/>
                <w:iCs w:val="0"/>
                <w:color w:val="000000"/>
                <w:spacing w:val="-2"/>
                <w:szCs w:val="24"/>
                <w:lang w:eastAsia="ar-SA"/>
              </w:rPr>
            </w:pPr>
            <w:r>
              <w:rPr>
                <w:rStyle w:val="afff7"/>
                <w:b/>
                <w:i w:val="0"/>
                <w:iCs w:val="0"/>
                <w:color w:val="000000"/>
                <w:spacing w:val="-2"/>
                <w:szCs w:val="24"/>
                <w:lang w:eastAsia="ar-SA"/>
              </w:rPr>
              <w:t xml:space="preserve">      </w:t>
            </w:r>
            <w:r w:rsidRPr="009F6C8C">
              <w:rPr>
                <w:rStyle w:val="afff7"/>
                <w:b/>
                <w:i w:val="0"/>
                <w:iCs w:val="0"/>
                <w:color w:val="000000"/>
                <w:spacing w:val="-2"/>
                <w:szCs w:val="24"/>
                <w:lang w:eastAsia="ar-SA"/>
              </w:rPr>
              <w:t>Призначення суб’єкта аудиторської діяльності для надання послуг з обов’язкового аудиту фінансової звітності Товариства</w:t>
            </w:r>
            <w:r>
              <w:rPr>
                <w:rStyle w:val="afff7"/>
                <w:b/>
                <w:i w:val="0"/>
                <w:iCs w:val="0"/>
                <w:color w:val="000000"/>
                <w:spacing w:val="-2"/>
                <w:szCs w:val="24"/>
                <w:lang w:eastAsia="ar-SA"/>
              </w:rPr>
              <w:t xml:space="preserve"> за 2025 рік.</w:t>
            </w:r>
          </w:p>
          <w:p w14:paraId="658F19E6" w14:textId="77777777" w:rsidR="005D287C" w:rsidRDefault="005D287C">
            <w:pPr>
              <w:pBdr>
                <w:top w:val="nil"/>
                <w:left w:val="nil"/>
                <w:bottom w:val="nil"/>
                <w:right w:val="nil"/>
                <w:between w:val="nil"/>
              </w:pBdr>
              <w:ind w:firstLine="708"/>
              <w:jc w:val="both"/>
              <w:rPr>
                <w:b/>
                <w:color w:val="000000"/>
              </w:rPr>
            </w:pPr>
          </w:p>
        </w:tc>
      </w:tr>
      <w:tr w:rsidR="005D287C" w14:paraId="6D3F02F5" w14:textId="77777777">
        <w:trPr>
          <w:trHeight w:val="717"/>
        </w:trPr>
        <w:tc>
          <w:tcPr>
            <w:tcW w:w="3119" w:type="dxa"/>
          </w:tcPr>
          <w:p w14:paraId="0DA8C545" w14:textId="77777777" w:rsidR="005D287C" w:rsidRDefault="00D72571">
            <w:r>
              <w:rPr>
                <w:color w:val="000000"/>
              </w:rPr>
              <w:t>Проект рішення № 9 з питання порядку денного № 9:</w:t>
            </w:r>
          </w:p>
        </w:tc>
        <w:tc>
          <w:tcPr>
            <w:tcW w:w="6853" w:type="dxa"/>
            <w:tcBorders>
              <w:bottom w:val="single" w:sz="4" w:space="0" w:color="000000"/>
            </w:tcBorders>
            <w:vAlign w:val="center"/>
          </w:tcPr>
          <w:p w14:paraId="53AE91BF" w14:textId="77777777" w:rsidR="00C70CD5" w:rsidRPr="00DB64EF" w:rsidRDefault="00C70CD5" w:rsidP="00C70CD5">
            <w:pPr>
              <w:pStyle w:val="Default"/>
              <w:jc w:val="both"/>
              <w:rPr>
                <w:rFonts w:eastAsia="Times New Roman"/>
                <w:lang w:val="uk-UA" w:eastAsia="ar-SA"/>
              </w:rPr>
            </w:pPr>
            <w:r w:rsidRPr="00DB64EF">
              <w:rPr>
                <w:lang w:val="uk-UA"/>
              </w:rPr>
              <w:t>Призначити</w:t>
            </w:r>
            <w:r w:rsidRPr="00DB64EF">
              <w:rPr>
                <w:rFonts w:eastAsia="Times New Roman"/>
                <w:lang w:val="uk-UA" w:eastAsia="ar-SA"/>
              </w:rPr>
              <w:t xml:space="preserve"> суб’єктом аудиторської  діяльності для надання послуг з обов’язкового аудиту фінансової звітності  Товариства </w:t>
            </w:r>
            <w:r>
              <w:rPr>
                <w:rFonts w:eastAsia="Times New Roman"/>
                <w:lang w:val="uk-UA" w:eastAsia="ar-SA"/>
              </w:rPr>
              <w:t xml:space="preserve">за 2025 рік </w:t>
            </w:r>
            <w:r w:rsidRPr="00DB64EF">
              <w:rPr>
                <w:rFonts w:eastAsia="Times New Roman"/>
                <w:lang w:val="uk-UA" w:eastAsia="ar-SA"/>
              </w:rPr>
              <w:t>-</w:t>
            </w:r>
            <w:r w:rsidRPr="00DB64EF">
              <w:rPr>
                <w:rStyle w:val="afff7"/>
                <w:rFonts w:eastAsia="Times New Roman"/>
                <w:i w:val="0"/>
                <w:iCs w:val="0"/>
                <w:color w:val="00000A"/>
                <w:spacing w:val="-2"/>
                <w:lang w:val="uk-UA" w:bidi="ar-SA"/>
              </w:rPr>
              <w:t xml:space="preserve"> незалежного аудитора - ТОВ «Полтавське бюро судово-економічної експертизи та аудиту» (ЄДРПОУ 23561178, номер реєстрації  в реєстрі аудиторів та аудиторських</w:t>
            </w:r>
            <w:r w:rsidRPr="00DB64EF">
              <w:rPr>
                <w:rFonts w:eastAsia="Times New Roman"/>
                <w:lang w:val="uk-UA" w:eastAsia="ar-SA"/>
              </w:rPr>
              <w:t xml:space="preserve"> фірм, які одноособово надають аудиторські послуги 4696). Доручити Наглядовій раді Товариства узгодження умов договору про надання аудиторських послуг та обрання особи, уповноваженої на підписання такого договору з  суб’єктом аудиторської діяльності.</w:t>
            </w:r>
          </w:p>
          <w:p w14:paraId="44F45A75" w14:textId="77777777" w:rsidR="005D287C" w:rsidRDefault="005D287C">
            <w:pPr>
              <w:pBdr>
                <w:top w:val="nil"/>
                <w:left w:val="nil"/>
                <w:bottom w:val="nil"/>
                <w:right w:val="nil"/>
                <w:between w:val="nil"/>
              </w:pBdr>
              <w:tabs>
                <w:tab w:val="left" w:pos="147"/>
                <w:tab w:val="left" w:pos="284"/>
              </w:tabs>
              <w:ind w:left="147" w:firstLine="135"/>
              <w:rPr>
                <w:color w:val="000000"/>
              </w:rPr>
            </w:pPr>
          </w:p>
        </w:tc>
      </w:tr>
      <w:tr w:rsidR="005D287C" w14:paraId="4AB58F32" w14:textId="77777777">
        <w:trPr>
          <w:trHeight w:val="597"/>
        </w:trPr>
        <w:tc>
          <w:tcPr>
            <w:tcW w:w="3119" w:type="dxa"/>
            <w:vAlign w:val="center"/>
          </w:tcPr>
          <w:p w14:paraId="256163A5" w14:textId="77777777" w:rsidR="005D287C" w:rsidRDefault="00D72571">
            <w:pPr>
              <w:widowControl w:val="0"/>
              <w:spacing w:after="120"/>
              <w:rPr>
                <w:b/>
              </w:rPr>
            </w:pPr>
            <w:r>
              <w:rPr>
                <w:b/>
              </w:rPr>
              <w:t xml:space="preserve">ГОЛОСУВАННЯ: </w:t>
            </w:r>
          </w:p>
        </w:tc>
        <w:tc>
          <w:tcPr>
            <w:tcW w:w="6853" w:type="dxa"/>
            <w:vAlign w:val="center"/>
          </w:tcPr>
          <w:p w14:paraId="2438877C" w14:textId="77777777" w:rsidR="005D287C" w:rsidRDefault="005D287C">
            <w:pPr>
              <w:ind w:left="147"/>
              <w:rPr>
                <w:color w:val="000000"/>
              </w:rPr>
            </w:pPr>
          </w:p>
          <w:tbl>
            <w:tblPr>
              <w:tblStyle w:val="afd"/>
              <w:tblW w:w="3529" w:type="dxa"/>
              <w:tblInd w:w="0" w:type="dxa"/>
              <w:tblLayout w:type="fixed"/>
              <w:tblLook w:val="0000" w:firstRow="0" w:lastRow="0" w:firstColumn="0" w:lastColumn="0" w:noHBand="0" w:noVBand="0"/>
            </w:tblPr>
            <w:tblGrid>
              <w:gridCol w:w="395"/>
              <w:gridCol w:w="1217"/>
              <w:gridCol w:w="421"/>
              <w:gridCol w:w="1496"/>
            </w:tblGrid>
            <w:tr w:rsidR="005D287C" w14:paraId="15FBD048"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7B27205" w14:textId="77777777" w:rsidR="005D287C" w:rsidRDefault="005D287C"/>
              </w:tc>
              <w:tc>
                <w:tcPr>
                  <w:tcW w:w="1217" w:type="dxa"/>
                  <w:tcBorders>
                    <w:left w:val="single" w:sz="4" w:space="0" w:color="000000"/>
                    <w:right w:val="single" w:sz="4" w:space="0" w:color="000000"/>
                  </w:tcBorders>
                  <w:vAlign w:val="center"/>
                </w:tcPr>
                <w:p w14:paraId="03CCF8B8"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696E6895" w14:textId="77777777" w:rsidR="005D287C" w:rsidRDefault="005D287C">
                  <w:pPr>
                    <w:ind w:left="147"/>
                  </w:pPr>
                </w:p>
              </w:tc>
              <w:tc>
                <w:tcPr>
                  <w:tcW w:w="1496" w:type="dxa"/>
                  <w:tcBorders>
                    <w:left w:val="single" w:sz="4" w:space="0" w:color="000000"/>
                  </w:tcBorders>
                  <w:vAlign w:val="center"/>
                </w:tcPr>
                <w:p w14:paraId="4BAF0FBE" w14:textId="77777777" w:rsidR="005D287C" w:rsidRDefault="00D72571">
                  <w:pPr>
                    <w:ind w:left="147"/>
                  </w:pPr>
                  <w:r>
                    <w:rPr>
                      <w:color w:val="000000"/>
                    </w:rPr>
                    <w:t>ПРОТИ</w:t>
                  </w:r>
                </w:p>
              </w:tc>
            </w:tr>
          </w:tbl>
          <w:p w14:paraId="78720EFA" w14:textId="77777777" w:rsidR="005D287C" w:rsidRDefault="005D287C">
            <w:pPr>
              <w:ind w:left="147"/>
              <w:rPr>
                <w:color w:val="000000"/>
              </w:rPr>
            </w:pPr>
          </w:p>
        </w:tc>
      </w:tr>
    </w:tbl>
    <w:p w14:paraId="32434D1A" w14:textId="77777777" w:rsidR="005D287C" w:rsidRDefault="005D287C"/>
    <w:p w14:paraId="1D1EDCF7" w14:textId="77777777" w:rsidR="00D005AE" w:rsidRDefault="00D005AE"/>
    <w:p w14:paraId="5AF1B36A" w14:textId="77777777" w:rsidR="005D287C" w:rsidRDefault="005D287C"/>
    <w:tbl>
      <w:tblPr>
        <w:tblStyle w:val="afe"/>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779A724F" w14:textId="77777777">
        <w:trPr>
          <w:trHeight w:val="1032"/>
        </w:trPr>
        <w:tc>
          <w:tcPr>
            <w:tcW w:w="3119" w:type="dxa"/>
            <w:vAlign w:val="center"/>
          </w:tcPr>
          <w:p w14:paraId="057CC29A" w14:textId="77777777" w:rsidR="005D287C" w:rsidRDefault="00D72571">
            <w:pPr>
              <w:rPr>
                <w:color w:val="000000"/>
              </w:rPr>
            </w:pPr>
            <w:r>
              <w:rPr>
                <w:color w:val="000000"/>
              </w:rPr>
              <w:t>Питання порядку денного № 10, винесене на голосування:</w:t>
            </w:r>
          </w:p>
        </w:tc>
        <w:tc>
          <w:tcPr>
            <w:tcW w:w="6853" w:type="dxa"/>
            <w:vAlign w:val="center"/>
          </w:tcPr>
          <w:p w14:paraId="6EA97FD8" w14:textId="7096D498" w:rsidR="005D287C" w:rsidRPr="004836AA" w:rsidRDefault="004836AA" w:rsidP="004836AA">
            <w:pPr>
              <w:pStyle w:val="afff8"/>
              <w:widowControl w:val="0"/>
              <w:spacing w:before="40" w:after="40"/>
              <w:ind w:left="170" w:hanging="340"/>
              <w:rPr>
                <w:color w:val="00000A"/>
                <w:spacing w:val="-2"/>
                <w:szCs w:val="24"/>
                <w:u w:val="single"/>
              </w:rPr>
            </w:pPr>
            <w:r>
              <w:rPr>
                <w:rStyle w:val="afff7"/>
                <w:b/>
                <w:bCs/>
                <w:i w:val="0"/>
                <w:iCs w:val="0"/>
                <w:color w:val="000000"/>
                <w:spacing w:val="-2"/>
                <w:szCs w:val="24"/>
                <w:lang w:eastAsia="ar-SA"/>
              </w:rPr>
              <w:t xml:space="preserve">      </w:t>
            </w:r>
            <w:r w:rsidRPr="00F85FBB">
              <w:rPr>
                <w:rStyle w:val="afff7"/>
                <w:b/>
                <w:bCs/>
                <w:i w:val="0"/>
                <w:iCs w:val="0"/>
                <w:color w:val="000000"/>
                <w:spacing w:val="-2"/>
                <w:szCs w:val="24"/>
                <w:lang w:eastAsia="ar-SA"/>
              </w:rPr>
              <w:t>П</w:t>
            </w:r>
            <w:r w:rsidRPr="00F85FBB">
              <w:rPr>
                <w:rStyle w:val="afff7"/>
                <w:b/>
                <w:bCs/>
                <w:i w:val="0"/>
                <w:iCs w:val="0"/>
                <w:spacing w:val="-2"/>
                <w:szCs w:val="24"/>
              </w:rPr>
              <w:t>рипинення повноважень Голови та членів Наглядової ради Товариства.</w:t>
            </w:r>
          </w:p>
        </w:tc>
      </w:tr>
      <w:tr w:rsidR="005D287C" w14:paraId="62792640" w14:textId="77777777">
        <w:trPr>
          <w:trHeight w:val="717"/>
        </w:trPr>
        <w:tc>
          <w:tcPr>
            <w:tcW w:w="3119" w:type="dxa"/>
          </w:tcPr>
          <w:p w14:paraId="7B202FD1" w14:textId="77777777" w:rsidR="005D287C" w:rsidRDefault="005D287C">
            <w:pPr>
              <w:rPr>
                <w:color w:val="000000"/>
              </w:rPr>
            </w:pPr>
          </w:p>
          <w:p w14:paraId="1CD74D27" w14:textId="77777777" w:rsidR="005D287C" w:rsidRDefault="00D72571">
            <w:r>
              <w:rPr>
                <w:color w:val="000000"/>
              </w:rPr>
              <w:t>Проект рішення № 10 з питання порядку денного № 10:</w:t>
            </w:r>
          </w:p>
        </w:tc>
        <w:tc>
          <w:tcPr>
            <w:tcW w:w="6853" w:type="dxa"/>
            <w:tcBorders>
              <w:bottom w:val="single" w:sz="4" w:space="0" w:color="000000"/>
            </w:tcBorders>
            <w:vAlign w:val="center"/>
          </w:tcPr>
          <w:p w14:paraId="309462A4" w14:textId="77777777" w:rsidR="004836AA" w:rsidRPr="00F85FBB" w:rsidRDefault="004836AA" w:rsidP="004836AA">
            <w:pPr>
              <w:jc w:val="both"/>
              <w:rPr>
                <w:rStyle w:val="afff7"/>
                <w:bCs/>
                <w:color w:val="000000"/>
                <w:spacing w:val="-2"/>
                <w:lang w:eastAsia="ar-SA"/>
              </w:rPr>
            </w:pPr>
            <w:r w:rsidRPr="00F85FBB">
              <w:t>Припинити повноваження діючого складу (Голови та членів) Наглядової ради Товариства, обраного 10.01.2024 року.</w:t>
            </w:r>
          </w:p>
          <w:p w14:paraId="4139D3A5" w14:textId="77777777" w:rsidR="005D287C" w:rsidRDefault="005D287C">
            <w:pPr>
              <w:pBdr>
                <w:top w:val="nil"/>
                <w:left w:val="nil"/>
                <w:bottom w:val="nil"/>
                <w:right w:val="nil"/>
                <w:between w:val="nil"/>
              </w:pBdr>
              <w:tabs>
                <w:tab w:val="left" w:pos="147"/>
                <w:tab w:val="left" w:pos="284"/>
              </w:tabs>
              <w:ind w:left="147" w:firstLine="135"/>
              <w:rPr>
                <w:color w:val="000000"/>
              </w:rPr>
            </w:pPr>
          </w:p>
        </w:tc>
      </w:tr>
      <w:tr w:rsidR="005D287C" w14:paraId="0193ADE4" w14:textId="77777777">
        <w:trPr>
          <w:trHeight w:val="597"/>
        </w:trPr>
        <w:tc>
          <w:tcPr>
            <w:tcW w:w="3119" w:type="dxa"/>
            <w:vAlign w:val="center"/>
          </w:tcPr>
          <w:p w14:paraId="5CBD3FC3" w14:textId="77777777" w:rsidR="005D287C" w:rsidRDefault="00D72571">
            <w:pPr>
              <w:widowControl w:val="0"/>
              <w:spacing w:after="120"/>
              <w:rPr>
                <w:b/>
              </w:rPr>
            </w:pPr>
            <w:r>
              <w:rPr>
                <w:b/>
              </w:rPr>
              <w:t xml:space="preserve">ГОЛОСУВАННЯ: </w:t>
            </w:r>
          </w:p>
        </w:tc>
        <w:tc>
          <w:tcPr>
            <w:tcW w:w="6853" w:type="dxa"/>
            <w:vAlign w:val="center"/>
          </w:tcPr>
          <w:p w14:paraId="634405DD" w14:textId="77777777" w:rsidR="005D287C" w:rsidRDefault="005D287C">
            <w:pPr>
              <w:ind w:left="147"/>
              <w:rPr>
                <w:color w:val="000000"/>
              </w:rPr>
            </w:pPr>
          </w:p>
          <w:tbl>
            <w:tblPr>
              <w:tblStyle w:val="aff"/>
              <w:tblW w:w="3529" w:type="dxa"/>
              <w:tblInd w:w="0" w:type="dxa"/>
              <w:tblLayout w:type="fixed"/>
              <w:tblLook w:val="0000" w:firstRow="0" w:lastRow="0" w:firstColumn="0" w:lastColumn="0" w:noHBand="0" w:noVBand="0"/>
            </w:tblPr>
            <w:tblGrid>
              <w:gridCol w:w="395"/>
              <w:gridCol w:w="1217"/>
              <w:gridCol w:w="421"/>
              <w:gridCol w:w="1496"/>
            </w:tblGrid>
            <w:tr w:rsidR="005D287C" w14:paraId="6C3EA2E1"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3A1C9F3" w14:textId="77777777" w:rsidR="005D287C" w:rsidRDefault="005D287C"/>
              </w:tc>
              <w:tc>
                <w:tcPr>
                  <w:tcW w:w="1217" w:type="dxa"/>
                  <w:tcBorders>
                    <w:left w:val="single" w:sz="4" w:space="0" w:color="000000"/>
                    <w:right w:val="single" w:sz="4" w:space="0" w:color="000000"/>
                  </w:tcBorders>
                  <w:vAlign w:val="center"/>
                </w:tcPr>
                <w:p w14:paraId="30CD40E0"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4D3EA3CC" w14:textId="77777777" w:rsidR="005D287C" w:rsidRDefault="005D287C">
                  <w:pPr>
                    <w:ind w:left="147"/>
                  </w:pPr>
                </w:p>
              </w:tc>
              <w:tc>
                <w:tcPr>
                  <w:tcW w:w="1496" w:type="dxa"/>
                  <w:tcBorders>
                    <w:left w:val="single" w:sz="4" w:space="0" w:color="000000"/>
                  </w:tcBorders>
                  <w:vAlign w:val="center"/>
                </w:tcPr>
                <w:p w14:paraId="771E9B74" w14:textId="77777777" w:rsidR="005D287C" w:rsidRDefault="00D72571">
                  <w:pPr>
                    <w:ind w:left="147"/>
                  </w:pPr>
                  <w:r>
                    <w:rPr>
                      <w:color w:val="000000"/>
                    </w:rPr>
                    <w:t>ПРОТИ</w:t>
                  </w:r>
                </w:p>
              </w:tc>
            </w:tr>
          </w:tbl>
          <w:p w14:paraId="39FB87C0" w14:textId="77777777" w:rsidR="005D287C" w:rsidRDefault="005D287C">
            <w:pPr>
              <w:ind w:left="147"/>
              <w:rPr>
                <w:color w:val="000000"/>
              </w:rPr>
            </w:pPr>
          </w:p>
        </w:tc>
      </w:tr>
    </w:tbl>
    <w:p w14:paraId="1982AED7" w14:textId="77777777" w:rsidR="005D287C" w:rsidRDefault="005D287C"/>
    <w:p w14:paraId="1B322654" w14:textId="77777777" w:rsidR="00D005AE" w:rsidRDefault="00D005AE"/>
    <w:p w14:paraId="457A2B9F" w14:textId="77777777" w:rsidR="005D287C" w:rsidRDefault="005D287C"/>
    <w:tbl>
      <w:tblPr>
        <w:tblStyle w:val="afb"/>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D72571" w14:paraId="023B4C3C" w14:textId="77777777" w:rsidTr="0030597B">
        <w:tc>
          <w:tcPr>
            <w:tcW w:w="3289" w:type="dxa"/>
          </w:tcPr>
          <w:p w14:paraId="7AE85CF8" w14:textId="77777777" w:rsidR="00D72571" w:rsidRDefault="00D72571" w:rsidP="0030597B">
            <w:pPr>
              <w:rPr>
                <w:sz w:val="18"/>
                <w:szCs w:val="18"/>
              </w:rPr>
            </w:pPr>
            <w:r>
              <w:rPr>
                <w:sz w:val="18"/>
                <w:szCs w:val="18"/>
              </w:rPr>
              <w:t xml:space="preserve">Сторінка 4                           </w:t>
            </w:r>
          </w:p>
        </w:tc>
        <w:tc>
          <w:tcPr>
            <w:tcW w:w="2826" w:type="dxa"/>
          </w:tcPr>
          <w:p w14:paraId="3F439553" w14:textId="77777777" w:rsidR="00D72571" w:rsidRDefault="00D72571" w:rsidP="0030597B">
            <w:pPr>
              <w:rPr>
                <w:sz w:val="18"/>
                <w:szCs w:val="18"/>
              </w:rPr>
            </w:pPr>
            <w:r>
              <w:rPr>
                <w:sz w:val="18"/>
                <w:szCs w:val="18"/>
              </w:rPr>
              <w:t xml:space="preserve">   _____________________________</w:t>
            </w:r>
          </w:p>
        </w:tc>
        <w:tc>
          <w:tcPr>
            <w:tcW w:w="3456" w:type="dxa"/>
          </w:tcPr>
          <w:p w14:paraId="1EC4551D" w14:textId="77777777" w:rsidR="00D72571" w:rsidRDefault="00D72571" w:rsidP="0030597B">
            <w:pPr>
              <w:rPr>
                <w:sz w:val="18"/>
                <w:szCs w:val="18"/>
              </w:rPr>
            </w:pPr>
          </w:p>
          <w:p w14:paraId="6D0209B5" w14:textId="77777777" w:rsidR="00D72571" w:rsidRDefault="00D72571" w:rsidP="0030597B">
            <w:pPr>
              <w:rPr>
                <w:sz w:val="18"/>
                <w:szCs w:val="18"/>
              </w:rPr>
            </w:pPr>
            <w:r>
              <w:rPr>
                <w:sz w:val="18"/>
                <w:szCs w:val="18"/>
              </w:rPr>
              <w:t>____________________________________</w:t>
            </w:r>
          </w:p>
        </w:tc>
      </w:tr>
      <w:tr w:rsidR="00D72571" w14:paraId="691AB25B" w14:textId="77777777" w:rsidTr="0030597B">
        <w:tc>
          <w:tcPr>
            <w:tcW w:w="3289" w:type="dxa"/>
          </w:tcPr>
          <w:p w14:paraId="37E8476E" w14:textId="77777777" w:rsidR="00D72571" w:rsidRDefault="00D72571" w:rsidP="0030597B">
            <w:pPr>
              <w:rPr>
                <w:sz w:val="18"/>
                <w:szCs w:val="18"/>
              </w:rPr>
            </w:pPr>
          </w:p>
        </w:tc>
        <w:tc>
          <w:tcPr>
            <w:tcW w:w="2826" w:type="dxa"/>
          </w:tcPr>
          <w:p w14:paraId="65091230" w14:textId="77777777" w:rsidR="00D72571" w:rsidRDefault="00D72571" w:rsidP="0030597B">
            <w:pPr>
              <w:rPr>
                <w:i/>
                <w:sz w:val="18"/>
                <w:szCs w:val="18"/>
              </w:rPr>
            </w:pPr>
            <w:r>
              <w:rPr>
                <w:i/>
                <w:sz w:val="18"/>
                <w:szCs w:val="18"/>
              </w:rPr>
              <w:t>Підпис акціонера</w:t>
            </w:r>
          </w:p>
          <w:p w14:paraId="280BBA5E" w14:textId="77777777" w:rsidR="00D72571" w:rsidRDefault="00D72571" w:rsidP="0030597B">
            <w:pPr>
              <w:rPr>
                <w:sz w:val="18"/>
                <w:szCs w:val="18"/>
              </w:rPr>
            </w:pPr>
            <w:r>
              <w:rPr>
                <w:i/>
                <w:sz w:val="18"/>
                <w:szCs w:val="18"/>
              </w:rPr>
              <w:t>(представника акціонера)</w:t>
            </w:r>
          </w:p>
        </w:tc>
        <w:tc>
          <w:tcPr>
            <w:tcW w:w="3456" w:type="dxa"/>
          </w:tcPr>
          <w:p w14:paraId="64F97672" w14:textId="77777777" w:rsidR="00D72571" w:rsidRDefault="00D72571" w:rsidP="0030597B">
            <w:pPr>
              <w:rPr>
                <w:i/>
                <w:sz w:val="18"/>
                <w:szCs w:val="18"/>
              </w:rPr>
            </w:pPr>
            <w:r>
              <w:rPr>
                <w:i/>
                <w:sz w:val="18"/>
                <w:szCs w:val="18"/>
              </w:rPr>
              <w:t>Прізвище, ім’я та по батькові акціонера</w:t>
            </w:r>
          </w:p>
          <w:p w14:paraId="5141EC7F" w14:textId="77777777" w:rsidR="00D72571" w:rsidRDefault="00D72571" w:rsidP="0030597B">
            <w:pPr>
              <w:rPr>
                <w:sz w:val="18"/>
                <w:szCs w:val="18"/>
              </w:rPr>
            </w:pPr>
            <w:r>
              <w:rPr>
                <w:i/>
                <w:sz w:val="18"/>
                <w:szCs w:val="18"/>
              </w:rPr>
              <w:t>(представника акціонера)</w:t>
            </w:r>
          </w:p>
        </w:tc>
      </w:tr>
    </w:tbl>
    <w:tbl>
      <w:tblPr>
        <w:tblStyle w:val="aff1"/>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5BC3B22A" w14:textId="77777777">
        <w:trPr>
          <w:trHeight w:val="1032"/>
        </w:trPr>
        <w:tc>
          <w:tcPr>
            <w:tcW w:w="3119" w:type="dxa"/>
            <w:vAlign w:val="center"/>
          </w:tcPr>
          <w:p w14:paraId="40392E51" w14:textId="5481C9B2" w:rsidR="005D287C" w:rsidRDefault="00D72571">
            <w:pPr>
              <w:rPr>
                <w:color w:val="000000"/>
              </w:rPr>
            </w:pPr>
            <w:r>
              <w:rPr>
                <w:color w:val="000000"/>
              </w:rPr>
              <w:t>Питання порядку денного № 1</w:t>
            </w:r>
            <w:r w:rsidR="006460BC">
              <w:rPr>
                <w:color w:val="000000"/>
              </w:rPr>
              <w:t>2</w:t>
            </w:r>
            <w:r>
              <w:rPr>
                <w:color w:val="000000"/>
              </w:rPr>
              <w:t>, винесене на голосування:</w:t>
            </w:r>
          </w:p>
        </w:tc>
        <w:tc>
          <w:tcPr>
            <w:tcW w:w="6853" w:type="dxa"/>
            <w:vAlign w:val="center"/>
          </w:tcPr>
          <w:p w14:paraId="12239B51" w14:textId="77777777" w:rsidR="006460BC" w:rsidRPr="00D803FC" w:rsidRDefault="006460BC" w:rsidP="006460BC">
            <w:pPr>
              <w:pStyle w:val="afff8"/>
              <w:widowControl w:val="0"/>
              <w:spacing w:before="40" w:after="40"/>
              <w:ind w:left="170"/>
              <w:rPr>
                <w:rStyle w:val="afff7"/>
                <w:i w:val="0"/>
                <w:iCs w:val="0"/>
                <w:color w:val="00000A"/>
                <w:spacing w:val="-2"/>
                <w:szCs w:val="24"/>
                <w:u w:val="single"/>
              </w:rPr>
            </w:pPr>
            <w:r w:rsidRPr="00D803FC">
              <w:rPr>
                <w:rStyle w:val="afff7"/>
                <w:b/>
                <w:bCs/>
                <w:i w:val="0"/>
                <w:iCs w:val="0"/>
                <w:spacing w:val="-2"/>
                <w:szCs w:val="24"/>
              </w:rPr>
              <w:t>Затвердження умов цивільно-правових договорів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p w14:paraId="1D40D8A3" w14:textId="77777777" w:rsidR="005D287C" w:rsidRDefault="005D287C">
            <w:pPr>
              <w:pBdr>
                <w:top w:val="nil"/>
                <w:left w:val="nil"/>
                <w:bottom w:val="nil"/>
                <w:right w:val="nil"/>
                <w:between w:val="nil"/>
              </w:pBdr>
              <w:ind w:firstLine="708"/>
              <w:jc w:val="both"/>
              <w:rPr>
                <w:b/>
                <w:color w:val="000000"/>
              </w:rPr>
            </w:pPr>
          </w:p>
        </w:tc>
      </w:tr>
      <w:tr w:rsidR="005D287C" w14:paraId="11B41789" w14:textId="77777777">
        <w:trPr>
          <w:trHeight w:val="717"/>
        </w:trPr>
        <w:tc>
          <w:tcPr>
            <w:tcW w:w="3119" w:type="dxa"/>
          </w:tcPr>
          <w:p w14:paraId="7D96E400" w14:textId="0AC3D883" w:rsidR="005D287C" w:rsidRDefault="00D72571">
            <w:r>
              <w:rPr>
                <w:color w:val="000000"/>
              </w:rPr>
              <w:t>Проект рішення № 1</w:t>
            </w:r>
            <w:r w:rsidR="006460BC">
              <w:rPr>
                <w:color w:val="000000"/>
              </w:rPr>
              <w:t>2</w:t>
            </w:r>
            <w:r>
              <w:rPr>
                <w:color w:val="000000"/>
              </w:rPr>
              <w:t xml:space="preserve"> з питання порядку денного № 1</w:t>
            </w:r>
            <w:r w:rsidR="006460BC">
              <w:rPr>
                <w:color w:val="000000"/>
              </w:rPr>
              <w:t>2</w:t>
            </w:r>
            <w:r>
              <w:rPr>
                <w:color w:val="000000"/>
              </w:rPr>
              <w:t>:</w:t>
            </w:r>
          </w:p>
        </w:tc>
        <w:tc>
          <w:tcPr>
            <w:tcW w:w="6853" w:type="dxa"/>
            <w:tcBorders>
              <w:bottom w:val="single" w:sz="4" w:space="0" w:color="000000"/>
            </w:tcBorders>
            <w:vAlign w:val="center"/>
          </w:tcPr>
          <w:p w14:paraId="1CD6B4A2" w14:textId="77777777" w:rsidR="006460BC" w:rsidRPr="00D803FC" w:rsidRDefault="00D72571" w:rsidP="006460BC">
            <w:pPr>
              <w:pStyle w:val="Default"/>
              <w:jc w:val="both"/>
              <w:rPr>
                <w:rStyle w:val="afff7"/>
                <w:rFonts w:eastAsia="Times New Roman"/>
                <w:i w:val="0"/>
                <w:iCs w:val="0"/>
                <w:color w:val="00000A"/>
                <w:spacing w:val="-2"/>
                <w:lang w:val="uk-UA" w:bidi="ar-SA"/>
              </w:rPr>
            </w:pPr>
            <w:r>
              <w:t xml:space="preserve"> </w:t>
            </w:r>
            <w:r w:rsidR="006460BC" w:rsidRPr="00D803FC">
              <w:rPr>
                <w:rStyle w:val="afff7"/>
                <w:rFonts w:eastAsia="Times New Roman"/>
                <w:i w:val="0"/>
                <w:iCs w:val="0"/>
                <w:color w:val="00000A"/>
                <w:spacing w:val="-2"/>
                <w:lang w:val="uk-UA" w:bidi="ar-SA"/>
              </w:rPr>
              <w:t>1. Затвердити умови цивільно-правових договорів, що укладатимуться з Головою та  членами Наглядової ради Товариства, що додаються.</w:t>
            </w:r>
          </w:p>
          <w:p w14:paraId="73DC6A3D" w14:textId="77777777" w:rsidR="006460BC" w:rsidRPr="00D803FC" w:rsidRDefault="006460BC" w:rsidP="006460BC">
            <w:pPr>
              <w:pStyle w:val="Default"/>
              <w:jc w:val="both"/>
              <w:rPr>
                <w:rStyle w:val="afff7"/>
                <w:rFonts w:eastAsia="Times New Roman"/>
                <w:i w:val="0"/>
                <w:iCs w:val="0"/>
                <w:spacing w:val="-2"/>
                <w:shd w:val="clear" w:color="auto" w:fill="FFFFFF"/>
                <w:lang w:val="uk-UA" w:eastAsia="ar-SA" w:bidi="ar-SA"/>
              </w:rPr>
            </w:pPr>
            <w:r w:rsidRPr="00D803FC">
              <w:rPr>
                <w:rStyle w:val="afff7"/>
                <w:rFonts w:eastAsia="Times New Roman"/>
                <w:i w:val="0"/>
                <w:iCs w:val="0"/>
                <w:color w:val="00000A"/>
                <w:spacing w:val="-2"/>
                <w:lang w:val="uk-UA" w:bidi="ar-SA"/>
              </w:rPr>
              <w:t>2. Уповноважити Голову Правління підписати від імені  Товариства цивільно-правові договори з членами наглядової ради Товариства, умови яких затверджено Загальними зборами акціонерів Товариства.</w:t>
            </w:r>
          </w:p>
          <w:p w14:paraId="77870412" w14:textId="69E4999F" w:rsidR="005D287C" w:rsidRDefault="005D287C">
            <w:pPr>
              <w:pBdr>
                <w:top w:val="nil"/>
                <w:left w:val="nil"/>
                <w:bottom w:val="nil"/>
                <w:right w:val="nil"/>
                <w:between w:val="nil"/>
              </w:pBdr>
              <w:jc w:val="both"/>
              <w:rPr>
                <w:color w:val="000000"/>
              </w:rPr>
            </w:pPr>
          </w:p>
        </w:tc>
      </w:tr>
      <w:tr w:rsidR="005D287C" w14:paraId="6174EAF0" w14:textId="77777777">
        <w:trPr>
          <w:trHeight w:val="597"/>
        </w:trPr>
        <w:tc>
          <w:tcPr>
            <w:tcW w:w="3119" w:type="dxa"/>
            <w:vAlign w:val="center"/>
          </w:tcPr>
          <w:p w14:paraId="44F792F3" w14:textId="77777777" w:rsidR="005D287C" w:rsidRDefault="00D72571">
            <w:pPr>
              <w:widowControl w:val="0"/>
              <w:spacing w:after="120"/>
              <w:rPr>
                <w:b/>
              </w:rPr>
            </w:pPr>
            <w:r>
              <w:rPr>
                <w:b/>
              </w:rPr>
              <w:t xml:space="preserve">ГОЛОСУВАННЯ: </w:t>
            </w:r>
          </w:p>
        </w:tc>
        <w:tc>
          <w:tcPr>
            <w:tcW w:w="6853" w:type="dxa"/>
            <w:vAlign w:val="center"/>
          </w:tcPr>
          <w:p w14:paraId="68CD463F" w14:textId="77777777" w:rsidR="005D287C" w:rsidRDefault="005D287C">
            <w:pPr>
              <w:ind w:left="147"/>
              <w:rPr>
                <w:color w:val="000000"/>
              </w:rPr>
            </w:pPr>
          </w:p>
          <w:tbl>
            <w:tblPr>
              <w:tblStyle w:val="aff2"/>
              <w:tblW w:w="3529" w:type="dxa"/>
              <w:tblInd w:w="0" w:type="dxa"/>
              <w:tblLayout w:type="fixed"/>
              <w:tblLook w:val="0000" w:firstRow="0" w:lastRow="0" w:firstColumn="0" w:lastColumn="0" w:noHBand="0" w:noVBand="0"/>
            </w:tblPr>
            <w:tblGrid>
              <w:gridCol w:w="395"/>
              <w:gridCol w:w="1217"/>
              <w:gridCol w:w="421"/>
              <w:gridCol w:w="1496"/>
            </w:tblGrid>
            <w:tr w:rsidR="005D287C" w14:paraId="2D3DDD9A"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60CD427" w14:textId="77777777" w:rsidR="005D287C" w:rsidRDefault="005D287C"/>
              </w:tc>
              <w:tc>
                <w:tcPr>
                  <w:tcW w:w="1217" w:type="dxa"/>
                  <w:tcBorders>
                    <w:left w:val="single" w:sz="4" w:space="0" w:color="000000"/>
                    <w:right w:val="single" w:sz="4" w:space="0" w:color="000000"/>
                  </w:tcBorders>
                  <w:vAlign w:val="center"/>
                </w:tcPr>
                <w:p w14:paraId="553399E8"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37A44CE5" w14:textId="77777777" w:rsidR="005D287C" w:rsidRDefault="005D287C">
                  <w:pPr>
                    <w:ind w:left="147"/>
                  </w:pPr>
                </w:p>
              </w:tc>
              <w:tc>
                <w:tcPr>
                  <w:tcW w:w="1496" w:type="dxa"/>
                  <w:tcBorders>
                    <w:left w:val="single" w:sz="4" w:space="0" w:color="000000"/>
                  </w:tcBorders>
                  <w:vAlign w:val="center"/>
                </w:tcPr>
                <w:p w14:paraId="3526D172" w14:textId="77777777" w:rsidR="005D287C" w:rsidRDefault="00D72571">
                  <w:pPr>
                    <w:ind w:left="147"/>
                  </w:pPr>
                  <w:r>
                    <w:rPr>
                      <w:color w:val="000000"/>
                    </w:rPr>
                    <w:t>ПРОТИ</w:t>
                  </w:r>
                </w:p>
              </w:tc>
            </w:tr>
          </w:tbl>
          <w:p w14:paraId="396B38F5" w14:textId="77777777" w:rsidR="005D287C" w:rsidRDefault="005D287C">
            <w:pPr>
              <w:ind w:left="147"/>
              <w:rPr>
                <w:color w:val="000000"/>
              </w:rPr>
            </w:pPr>
          </w:p>
        </w:tc>
      </w:tr>
    </w:tbl>
    <w:p w14:paraId="5D65F485" w14:textId="77777777" w:rsidR="005D287C" w:rsidRDefault="005D287C"/>
    <w:p w14:paraId="2B626B68" w14:textId="77777777" w:rsidR="00D72571" w:rsidRDefault="00D72571"/>
    <w:p w14:paraId="5C918E78" w14:textId="77777777" w:rsidR="00B343B8" w:rsidRDefault="00B343B8"/>
    <w:p w14:paraId="1F832DB2" w14:textId="77777777" w:rsidR="00B343B8" w:rsidRDefault="00B343B8"/>
    <w:p w14:paraId="7D32E514" w14:textId="77777777" w:rsidR="00B343B8" w:rsidRDefault="00B343B8"/>
    <w:p w14:paraId="0A0EA5EF" w14:textId="77777777" w:rsidR="00B343B8" w:rsidRDefault="00B343B8"/>
    <w:p w14:paraId="00B1F05D" w14:textId="77777777" w:rsidR="00B343B8" w:rsidRDefault="00B343B8"/>
    <w:p w14:paraId="609F513D" w14:textId="77777777" w:rsidR="00B343B8" w:rsidRDefault="00B343B8"/>
    <w:p w14:paraId="213A09D2" w14:textId="77777777" w:rsidR="00B343B8" w:rsidRDefault="00B343B8"/>
    <w:p w14:paraId="307FED59" w14:textId="77777777" w:rsidR="00B343B8" w:rsidRDefault="00B343B8"/>
    <w:p w14:paraId="2ECADE0C" w14:textId="77777777" w:rsidR="00B343B8" w:rsidRDefault="00B343B8"/>
    <w:p w14:paraId="3FE8C155" w14:textId="77777777" w:rsidR="00B343B8" w:rsidRDefault="00B343B8"/>
    <w:p w14:paraId="4067E8DF" w14:textId="77777777" w:rsidR="00B343B8" w:rsidRDefault="00B343B8"/>
    <w:p w14:paraId="3B16602B" w14:textId="77777777" w:rsidR="00B343B8" w:rsidRDefault="00B343B8"/>
    <w:p w14:paraId="54AC0275" w14:textId="77777777" w:rsidR="00B343B8" w:rsidRDefault="00B343B8"/>
    <w:p w14:paraId="6E2BAE28" w14:textId="77777777" w:rsidR="00B343B8" w:rsidRDefault="00B343B8"/>
    <w:p w14:paraId="512C4895" w14:textId="77777777" w:rsidR="00B343B8" w:rsidRDefault="00B343B8"/>
    <w:p w14:paraId="559F30BD" w14:textId="77777777" w:rsidR="00B343B8" w:rsidRDefault="00B343B8"/>
    <w:p w14:paraId="2606CC4E" w14:textId="77777777" w:rsidR="00B343B8" w:rsidRDefault="00B343B8"/>
    <w:p w14:paraId="2638F9E6" w14:textId="77777777" w:rsidR="00B343B8" w:rsidRDefault="00B343B8"/>
    <w:p w14:paraId="59507478" w14:textId="77777777" w:rsidR="00B343B8" w:rsidRDefault="00B343B8"/>
    <w:p w14:paraId="1AEBE6EE" w14:textId="77777777" w:rsidR="00B343B8" w:rsidRDefault="00B343B8"/>
    <w:p w14:paraId="112895C2" w14:textId="77777777" w:rsidR="00B343B8" w:rsidRDefault="00B343B8"/>
    <w:p w14:paraId="462F33AD" w14:textId="77777777" w:rsidR="00B343B8" w:rsidRDefault="00B343B8"/>
    <w:p w14:paraId="39153918" w14:textId="77777777" w:rsidR="00B343B8" w:rsidRDefault="00B343B8"/>
    <w:p w14:paraId="64E32953" w14:textId="77777777" w:rsidR="00B343B8" w:rsidRDefault="00B343B8"/>
    <w:p w14:paraId="3C19DB6C" w14:textId="77777777" w:rsidR="00B343B8" w:rsidRDefault="00B343B8"/>
    <w:p w14:paraId="6E4FF532" w14:textId="77777777" w:rsidR="00B343B8" w:rsidRDefault="00B343B8"/>
    <w:p w14:paraId="68C9EED8" w14:textId="77777777" w:rsidR="00B343B8" w:rsidRDefault="00B343B8"/>
    <w:p w14:paraId="240879F6" w14:textId="77777777" w:rsidR="00B343B8" w:rsidRDefault="00B343B8"/>
    <w:p w14:paraId="2B791668" w14:textId="77777777" w:rsidR="00B343B8" w:rsidRDefault="00B343B8"/>
    <w:p w14:paraId="1EB07986" w14:textId="77777777" w:rsidR="00B343B8" w:rsidRDefault="00B343B8"/>
    <w:p w14:paraId="7C057F68" w14:textId="77777777" w:rsidR="00B343B8" w:rsidRDefault="00B343B8"/>
    <w:p w14:paraId="63A0E377" w14:textId="77777777" w:rsidR="00B343B8" w:rsidRDefault="00B343B8"/>
    <w:tbl>
      <w:tblPr>
        <w:tblStyle w:val="afb"/>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B343B8" w14:paraId="0F70EC10" w14:textId="77777777" w:rsidTr="00B53163">
        <w:tc>
          <w:tcPr>
            <w:tcW w:w="3289" w:type="dxa"/>
          </w:tcPr>
          <w:p w14:paraId="364AEABA" w14:textId="513AFBD9" w:rsidR="00B343B8" w:rsidRDefault="00B343B8" w:rsidP="00B53163">
            <w:pPr>
              <w:rPr>
                <w:sz w:val="18"/>
                <w:szCs w:val="18"/>
              </w:rPr>
            </w:pPr>
            <w:r>
              <w:rPr>
                <w:sz w:val="18"/>
                <w:szCs w:val="18"/>
              </w:rPr>
              <w:t xml:space="preserve">Сторінка </w:t>
            </w:r>
            <w:r>
              <w:rPr>
                <w:sz w:val="18"/>
                <w:szCs w:val="18"/>
              </w:rPr>
              <w:t>5</w:t>
            </w:r>
            <w:r>
              <w:rPr>
                <w:sz w:val="18"/>
                <w:szCs w:val="18"/>
              </w:rPr>
              <w:t xml:space="preserve">                          </w:t>
            </w:r>
          </w:p>
        </w:tc>
        <w:tc>
          <w:tcPr>
            <w:tcW w:w="2826" w:type="dxa"/>
          </w:tcPr>
          <w:p w14:paraId="731BA980" w14:textId="77777777" w:rsidR="00B343B8" w:rsidRDefault="00B343B8" w:rsidP="00B53163">
            <w:pPr>
              <w:rPr>
                <w:sz w:val="18"/>
                <w:szCs w:val="18"/>
              </w:rPr>
            </w:pPr>
            <w:r>
              <w:rPr>
                <w:sz w:val="18"/>
                <w:szCs w:val="18"/>
              </w:rPr>
              <w:t xml:space="preserve">   _____________________________</w:t>
            </w:r>
          </w:p>
        </w:tc>
        <w:tc>
          <w:tcPr>
            <w:tcW w:w="3456" w:type="dxa"/>
          </w:tcPr>
          <w:p w14:paraId="07427BBB" w14:textId="77777777" w:rsidR="00B343B8" w:rsidRDefault="00B343B8" w:rsidP="00B53163">
            <w:pPr>
              <w:rPr>
                <w:sz w:val="18"/>
                <w:szCs w:val="18"/>
              </w:rPr>
            </w:pPr>
          </w:p>
          <w:p w14:paraId="1C915B86" w14:textId="77777777" w:rsidR="00B343B8" w:rsidRDefault="00B343B8" w:rsidP="00B53163">
            <w:pPr>
              <w:rPr>
                <w:sz w:val="18"/>
                <w:szCs w:val="18"/>
              </w:rPr>
            </w:pPr>
            <w:r>
              <w:rPr>
                <w:sz w:val="18"/>
                <w:szCs w:val="18"/>
              </w:rPr>
              <w:t>____________________________________</w:t>
            </w:r>
          </w:p>
        </w:tc>
      </w:tr>
      <w:tr w:rsidR="00B343B8" w14:paraId="280DF63F" w14:textId="77777777" w:rsidTr="00B53163">
        <w:tc>
          <w:tcPr>
            <w:tcW w:w="3289" w:type="dxa"/>
          </w:tcPr>
          <w:p w14:paraId="7A1CE71E" w14:textId="77777777" w:rsidR="00B343B8" w:rsidRDefault="00B343B8" w:rsidP="00B53163">
            <w:pPr>
              <w:rPr>
                <w:sz w:val="18"/>
                <w:szCs w:val="18"/>
              </w:rPr>
            </w:pPr>
          </w:p>
        </w:tc>
        <w:tc>
          <w:tcPr>
            <w:tcW w:w="2826" w:type="dxa"/>
          </w:tcPr>
          <w:p w14:paraId="41DB6AC6" w14:textId="77777777" w:rsidR="00B343B8" w:rsidRDefault="00B343B8" w:rsidP="00B53163">
            <w:pPr>
              <w:rPr>
                <w:i/>
                <w:sz w:val="18"/>
                <w:szCs w:val="18"/>
              </w:rPr>
            </w:pPr>
            <w:r>
              <w:rPr>
                <w:i/>
                <w:sz w:val="18"/>
                <w:szCs w:val="18"/>
              </w:rPr>
              <w:t>Підпис акціонера</w:t>
            </w:r>
          </w:p>
          <w:p w14:paraId="199C17F5" w14:textId="77777777" w:rsidR="00B343B8" w:rsidRDefault="00B343B8" w:rsidP="00B53163">
            <w:pPr>
              <w:rPr>
                <w:sz w:val="18"/>
                <w:szCs w:val="18"/>
              </w:rPr>
            </w:pPr>
            <w:r>
              <w:rPr>
                <w:i/>
                <w:sz w:val="18"/>
                <w:szCs w:val="18"/>
              </w:rPr>
              <w:t>(представника акціонера)</w:t>
            </w:r>
          </w:p>
        </w:tc>
        <w:tc>
          <w:tcPr>
            <w:tcW w:w="3456" w:type="dxa"/>
          </w:tcPr>
          <w:p w14:paraId="144FC64F" w14:textId="77777777" w:rsidR="00B343B8" w:rsidRDefault="00B343B8" w:rsidP="00B53163">
            <w:pPr>
              <w:rPr>
                <w:i/>
                <w:sz w:val="18"/>
                <w:szCs w:val="18"/>
              </w:rPr>
            </w:pPr>
            <w:r>
              <w:rPr>
                <w:i/>
                <w:sz w:val="18"/>
                <w:szCs w:val="18"/>
              </w:rPr>
              <w:t>Прізвище, ім’я та по батькові акціонера</w:t>
            </w:r>
          </w:p>
          <w:p w14:paraId="53776FEF" w14:textId="77777777" w:rsidR="00B343B8" w:rsidRDefault="00B343B8" w:rsidP="00B53163">
            <w:pPr>
              <w:rPr>
                <w:sz w:val="18"/>
                <w:szCs w:val="18"/>
              </w:rPr>
            </w:pPr>
            <w:r>
              <w:rPr>
                <w:i/>
                <w:sz w:val="18"/>
                <w:szCs w:val="18"/>
              </w:rPr>
              <w:t>(представника акціонера)</w:t>
            </w:r>
          </w:p>
        </w:tc>
      </w:tr>
    </w:tbl>
    <w:p w14:paraId="6123D1B1" w14:textId="77777777" w:rsidR="00B343B8" w:rsidRDefault="00B343B8"/>
    <w:p w14:paraId="79424AC2" w14:textId="77777777" w:rsidR="00B343B8" w:rsidRDefault="00B343B8"/>
    <w:p w14:paraId="1550775F" w14:textId="77777777" w:rsidR="00B343B8" w:rsidRDefault="00B343B8"/>
    <w:p w14:paraId="63B9D856" w14:textId="77777777" w:rsidR="00B343B8" w:rsidRDefault="00B343B8"/>
    <w:tbl>
      <w:tblPr>
        <w:tblStyle w:val="aff3"/>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3BED2989" w14:textId="77777777">
        <w:trPr>
          <w:trHeight w:val="1032"/>
        </w:trPr>
        <w:tc>
          <w:tcPr>
            <w:tcW w:w="3119" w:type="dxa"/>
            <w:vAlign w:val="center"/>
          </w:tcPr>
          <w:p w14:paraId="79BF4D7E" w14:textId="507F3F08" w:rsidR="005D287C" w:rsidRDefault="00D72571">
            <w:pPr>
              <w:rPr>
                <w:color w:val="000000"/>
              </w:rPr>
            </w:pPr>
            <w:r>
              <w:rPr>
                <w:color w:val="000000"/>
              </w:rPr>
              <w:t>Питання порядку денного № 1</w:t>
            </w:r>
            <w:r w:rsidR="00B343B8">
              <w:rPr>
                <w:color w:val="000000"/>
              </w:rPr>
              <w:t>3</w:t>
            </w:r>
            <w:r>
              <w:rPr>
                <w:color w:val="000000"/>
              </w:rPr>
              <w:t>, винесене на голосування:</w:t>
            </w:r>
          </w:p>
        </w:tc>
        <w:tc>
          <w:tcPr>
            <w:tcW w:w="6853" w:type="dxa"/>
            <w:vAlign w:val="center"/>
          </w:tcPr>
          <w:p w14:paraId="7795766D" w14:textId="4C98C3A6" w:rsidR="005D287C" w:rsidRPr="00B343B8" w:rsidRDefault="00B343B8" w:rsidP="00B343B8">
            <w:pPr>
              <w:pStyle w:val="afff8"/>
              <w:widowControl w:val="0"/>
              <w:spacing w:before="40" w:after="40"/>
              <w:ind w:left="170" w:hanging="340"/>
              <w:rPr>
                <w:bCs/>
                <w:color w:val="000000"/>
                <w:spacing w:val="-2"/>
                <w:szCs w:val="24"/>
                <w:lang w:eastAsia="ar-SA"/>
              </w:rPr>
            </w:pPr>
            <w:r>
              <w:rPr>
                <w:rStyle w:val="afff7"/>
                <w:b/>
                <w:i w:val="0"/>
                <w:iCs w:val="0"/>
                <w:color w:val="000000"/>
                <w:spacing w:val="-2"/>
                <w:szCs w:val="24"/>
                <w:lang w:eastAsia="ar-SA"/>
              </w:rPr>
              <w:t xml:space="preserve">      </w:t>
            </w:r>
            <w:r w:rsidRPr="00696FFE">
              <w:rPr>
                <w:rStyle w:val="afff7"/>
                <w:b/>
                <w:i w:val="0"/>
                <w:iCs w:val="0"/>
                <w:color w:val="000000"/>
                <w:spacing w:val="-2"/>
                <w:szCs w:val="24"/>
                <w:lang w:eastAsia="ar-SA"/>
              </w:rPr>
              <w:t>Схвалення раніше укладених Товариством значних правочинів за 202</w:t>
            </w:r>
            <w:r>
              <w:rPr>
                <w:rStyle w:val="afff7"/>
                <w:b/>
                <w:i w:val="0"/>
                <w:iCs w:val="0"/>
                <w:color w:val="000000"/>
                <w:spacing w:val="-2"/>
                <w:szCs w:val="24"/>
                <w:lang w:eastAsia="ar-SA"/>
              </w:rPr>
              <w:t>3</w:t>
            </w:r>
            <w:r w:rsidRPr="00696FFE">
              <w:rPr>
                <w:rStyle w:val="afff7"/>
                <w:b/>
                <w:i w:val="0"/>
                <w:iCs w:val="0"/>
                <w:color w:val="000000"/>
                <w:spacing w:val="-2"/>
                <w:szCs w:val="24"/>
                <w:lang w:eastAsia="ar-SA"/>
              </w:rPr>
              <w:t>-2025 роки та попереднє надання згоди на вчинення значних правочинів протягом 2025-2026 років</w:t>
            </w:r>
            <w:r>
              <w:rPr>
                <w:rStyle w:val="afff7"/>
                <w:i w:val="0"/>
                <w:iCs w:val="0"/>
                <w:color w:val="000000"/>
                <w:spacing w:val="-2"/>
                <w:szCs w:val="24"/>
                <w:lang w:eastAsia="ar-SA"/>
              </w:rPr>
              <w:t>.</w:t>
            </w:r>
          </w:p>
        </w:tc>
      </w:tr>
      <w:tr w:rsidR="005D287C" w14:paraId="0F7872EB" w14:textId="77777777">
        <w:trPr>
          <w:trHeight w:val="717"/>
        </w:trPr>
        <w:tc>
          <w:tcPr>
            <w:tcW w:w="3119" w:type="dxa"/>
          </w:tcPr>
          <w:p w14:paraId="145F4304" w14:textId="5A1C9D8A" w:rsidR="005D287C" w:rsidRDefault="00D72571">
            <w:r>
              <w:rPr>
                <w:color w:val="000000"/>
              </w:rPr>
              <w:t>Проект рішення № 1</w:t>
            </w:r>
            <w:r w:rsidR="00B343B8">
              <w:rPr>
                <w:color w:val="000000"/>
              </w:rPr>
              <w:t>3</w:t>
            </w:r>
            <w:r>
              <w:rPr>
                <w:color w:val="000000"/>
              </w:rPr>
              <w:t xml:space="preserve"> з питання порядку денного № 1</w:t>
            </w:r>
            <w:r w:rsidR="00B343B8">
              <w:rPr>
                <w:color w:val="000000"/>
              </w:rPr>
              <w:t>3</w:t>
            </w:r>
            <w:r>
              <w:rPr>
                <w:color w:val="000000"/>
              </w:rPr>
              <w:t>:</w:t>
            </w:r>
          </w:p>
        </w:tc>
        <w:tc>
          <w:tcPr>
            <w:tcW w:w="6853" w:type="dxa"/>
            <w:tcBorders>
              <w:bottom w:val="single" w:sz="4" w:space="0" w:color="000000"/>
            </w:tcBorders>
            <w:vAlign w:val="center"/>
          </w:tcPr>
          <w:p w14:paraId="2928A789" w14:textId="77777777" w:rsidR="00B343B8" w:rsidRPr="00450160" w:rsidRDefault="00B343B8" w:rsidP="00B343B8">
            <w:pPr>
              <w:contextualSpacing/>
              <w:jc w:val="both"/>
              <w:rPr>
                <w:rStyle w:val="afff7"/>
                <w:rFonts w:eastAsia="Droid Sans Fallback"/>
                <w:i w:val="0"/>
                <w:iCs w:val="0"/>
                <w:color w:val="000000"/>
                <w:spacing w:val="-2"/>
                <w:lang w:eastAsia="en-US"/>
              </w:rPr>
            </w:pPr>
            <w:r w:rsidRPr="00450160">
              <w:rPr>
                <w:rStyle w:val="afff7"/>
                <w:rFonts w:eastAsia="Droid Sans Fallback"/>
                <w:i w:val="0"/>
                <w:iCs w:val="0"/>
                <w:color w:val="000000"/>
                <w:spacing w:val="-2"/>
                <w:lang w:eastAsia="en-US"/>
              </w:rPr>
              <w:t xml:space="preserve">1. Схвалити укладені товариством значні правочини протягом 2023-2025 років, а саме:   </w:t>
            </w:r>
          </w:p>
          <w:p w14:paraId="17AFEAF8" w14:textId="77777777" w:rsidR="00B343B8" w:rsidRPr="00450160" w:rsidRDefault="00B343B8" w:rsidP="00B343B8">
            <w:pPr>
              <w:contextualSpacing/>
              <w:jc w:val="both"/>
              <w:rPr>
                <w:rStyle w:val="afff7"/>
                <w:rFonts w:eastAsia="Droid Sans Fallback"/>
                <w:i w:val="0"/>
                <w:iCs w:val="0"/>
                <w:color w:val="000000"/>
                <w:spacing w:val="-2"/>
                <w:lang w:eastAsia="en-US"/>
              </w:rPr>
            </w:pPr>
            <w:r w:rsidRPr="00450160">
              <w:rPr>
                <w:rStyle w:val="afff7"/>
                <w:rFonts w:eastAsia="Droid Sans Fallback"/>
                <w:i w:val="0"/>
                <w:iCs w:val="0"/>
                <w:color w:val="000000"/>
                <w:spacing w:val="-2"/>
                <w:lang w:eastAsia="en-US"/>
              </w:rPr>
              <w:tab/>
              <w:t>1) 2023 рік - загальною вартістю 206 499 906,02 (двісті шість мільйонів чотириста дев’яносто дев’ять тисяч дев’ятсот шість гривень 02 копій</w:t>
            </w:r>
            <w:r>
              <w:rPr>
                <w:rStyle w:val="afff7"/>
                <w:rFonts w:eastAsia="Droid Sans Fallback"/>
                <w:i w:val="0"/>
                <w:iCs w:val="0"/>
                <w:color w:val="000000"/>
                <w:spacing w:val="-2"/>
                <w:lang w:eastAsia="en-US"/>
              </w:rPr>
              <w:t>ки</w:t>
            </w:r>
            <w:r w:rsidRPr="00450160">
              <w:rPr>
                <w:rStyle w:val="afff7"/>
                <w:rFonts w:eastAsia="Droid Sans Fallback"/>
                <w:i w:val="0"/>
                <w:iCs w:val="0"/>
                <w:color w:val="000000"/>
                <w:spacing w:val="-2"/>
                <w:lang w:eastAsia="en-US"/>
              </w:rPr>
              <w:t>);</w:t>
            </w:r>
          </w:p>
          <w:p w14:paraId="52D5E869" w14:textId="77777777" w:rsidR="00B343B8" w:rsidRPr="0092018E" w:rsidRDefault="00B343B8" w:rsidP="00B343B8">
            <w:pPr>
              <w:contextualSpacing/>
              <w:jc w:val="both"/>
              <w:rPr>
                <w:rStyle w:val="afff7"/>
                <w:rFonts w:eastAsia="Droid Sans Fallback"/>
                <w:i w:val="0"/>
                <w:iCs w:val="0"/>
                <w:color w:val="000000"/>
                <w:spacing w:val="-2"/>
                <w:lang w:eastAsia="en-US"/>
              </w:rPr>
            </w:pPr>
            <w:r w:rsidRPr="0092018E">
              <w:rPr>
                <w:rStyle w:val="afff7"/>
                <w:rFonts w:eastAsia="Droid Sans Fallback"/>
                <w:i w:val="0"/>
                <w:iCs w:val="0"/>
                <w:color w:val="000000"/>
                <w:spacing w:val="-2"/>
                <w:lang w:eastAsia="en-US"/>
              </w:rPr>
              <w:tab/>
              <w:t xml:space="preserve">2) 2024 рік - загальною вартістю 147 286 976,56 (сто сорок сім мільйонів двісті вісімдесят шість тисяч  дев’ятсот </w:t>
            </w:r>
            <w:proofErr w:type="spellStart"/>
            <w:r w:rsidRPr="0092018E">
              <w:rPr>
                <w:rStyle w:val="afff7"/>
                <w:rFonts w:eastAsia="Droid Sans Fallback"/>
                <w:i w:val="0"/>
                <w:iCs w:val="0"/>
                <w:color w:val="000000"/>
                <w:spacing w:val="-2"/>
                <w:lang w:eastAsia="en-US"/>
              </w:rPr>
              <w:t>шіст</w:t>
            </w:r>
            <w:proofErr w:type="spellEnd"/>
            <w:r w:rsidRPr="0092018E">
              <w:rPr>
                <w:rStyle w:val="afff7"/>
                <w:rFonts w:eastAsia="Droid Sans Fallback"/>
                <w:i w:val="0"/>
                <w:iCs w:val="0"/>
                <w:color w:val="000000"/>
                <w:spacing w:val="-2"/>
                <w:lang w:eastAsia="en-US"/>
              </w:rPr>
              <w:t xml:space="preserve"> гривень 56 копійок);</w:t>
            </w:r>
          </w:p>
          <w:p w14:paraId="7341E673" w14:textId="77777777" w:rsidR="00B343B8" w:rsidRPr="0092018E" w:rsidRDefault="00B343B8" w:rsidP="00B343B8">
            <w:pPr>
              <w:contextualSpacing/>
              <w:jc w:val="both"/>
              <w:rPr>
                <w:rStyle w:val="afff7"/>
                <w:rFonts w:eastAsia="Droid Sans Fallback"/>
                <w:i w:val="0"/>
                <w:iCs w:val="0"/>
                <w:color w:val="000000"/>
                <w:spacing w:val="-2"/>
                <w:lang w:eastAsia="en-US"/>
              </w:rPr>
            </w:pPr>
            <w:r w:rsidRPr="0092018E">
              <w:rPr>
                <w:rStyle w:val="afff7"/>
                <w:rFonts w:eastAsia="Droid Sans Fallback"/>
                <w:i w:val="0"/>
                <w:iCs w:val="0"/>
                <w:color w:val="000000"/>
                <w:spacing w:val="-2"/>
                <w:lang w:eastAsia="en-US"/>
              </w:rPr>
              <w:tab/>
              <w:t>3) 2025 рік (січень-вересень) - загальною вартістю 150 142 272,87 (сто п’ятдесят мільйонів сто сорок дві тисячі двісті сімдесят дві гривні 87 копійок);</w:t>
            </w:r>
          </w:p>
          <w:p w14:paraId="4232AF9B" w14:textId="31F6EB0B" w:rsidR="00B343B8" w:rsidRPr="00866467" w:rsidRDefault="00B343B8" w:rsidP="00B343B8">
            <w:pPr>
              <w:ind w:right="57"/>
              <w:contextualSpacing/>
              <w:jc w:val="both"/>
              <w:rPr>
                <w:rStyle w:val="afff7"/>
                <w:rFonts w:eastAsia="Droid Sans Fallback"/>
                <w:i w:val="0"/>
                <w:iCs w:val="0"/>
                <w:color w:val="000000"/>
                <w:spacing w:val="-2"/>
                <w:lang w:eastAsia="en-US"/>
              </w:rPr>
            </w:pPr>
            <w:r w:rsidRPr="0092018E">
              <w:rPr>
                <w:rStyle w:val="afff7"/>
                <w:rFonts w:eastAsia="Droid Sans Fallback"/>
                <w:i w:val="0"/>
                <w:iCs w:val="0"/>
                <w:color w:val="000000"/>
                <w:spacing w:val="-2"/>
                <w:lang w:eastAsia="en-US"/>
              </w:rPr>
              <w:t xml:space="preserve">2. Відповідно до вимог ст. 106 ЗУ “Про акціонерні товариства” попередньо схвалити правочини, які можуть вчинитися ПрАТ </w:t>
            </w:r>
            <w:r w:rsidRPr="0092018E">
              <w:rPr>
                <w:rStyle w:val="afff7"/>
                <w:rFonts w:eastAsia="Droid Sans Fallback"/>
                <w:i w:val="0"/>
                <w:iCs w:val="0"/>
                <w:color w:val="00000A"/>
                <w:spacing w:val="-2"/>
                <w:lang w:eastAsia="en-US"/>
              </w:rPr>
              <w:t>«КРЕМЕНЧУКГАЗ»</w:t>
            </w:r>
            <w:r w:rsidRPr="0092018E">
              <w:rPr>
                <w:rStyle w:val="afff7"/>
                <w:rFonts w:eastAsia="Droid Sans Fallback"/>
                <w:i w:val="0"/>
                <w:iCs w:val="0"/>
                <w:color w:val="000000"/>
                <w:spacing w:val="-2"/>
                <w:lang w:eastAsia="en-US"/>
              </w:rPr>
              <w:t xml:space="preserve"> протягом року від прийняття цього рішення у ході поточної господарської діяльності, на суму понад 25 % вартості активів за даними останньої річної фінансової звітності Товариства, в тому числі: кредитних договорів, договорів овердрафту, договорів застави, іпотеки, поруки, позики, договорів відчуження майна, майнових прав, договорів відступлення права вимоги та переведення боргу, оренди, поставки  та інших договорів, за якими Товариство виступає будь-якою із сторін</w:t>
            </w:r>
            <w:r w:rsidRPr="00866467">
              <w:rPr>
                <w:rStyle w:val="afff7"/>
                <w:rFonts w:eastAsia="Droid Sans Fallback"/>
                <w:i w:val="0"/>
                <w:iCs w:val="0"/>
                <w:color w:val="000000"/>
                <w:spacing w:val="-2"/>
                <w:lang w:eastAsia="en-US"/>
              </w:rPr>
              <w:t>, з граничною сукупною вартістю  до 261 854 008,53 (двісті шістдесят один мільйон вісімсот п’ятдесят чотири тисячі вісім гривень 53 копійки), а саме:</w:t>
            </w:r>
          </w:p>
          <w:p w14:paraId="2D87A174" w14:textId="77777777" w:rsidR="00B343B8" w:rsidRPr="00866467" w:rsidRDefault="00B343B8" w:rsidP="00B343B8">
            <w:pPr>
              <w:ind w:right="57"/>
              <w:contextualSpacing/>
              <w:jc w:val="both"/>
              <w:rPr>
                <w:rStyle w:val="afff7"/>
                <w:rFonts w:eastAsia="Droid Sans Fallback"/>
                <w:i w:val="0"/>
                <w:iCs w:val="0"/>
                <w:color w:val="000000"/>
                <w:spacing w:val="-2"/>
                <w:lang w:eastAsia="en-US"/>
              </w:rPr>
            </w:pPr>
            <w:r w:rsidRPr="00866467">
              <w:rPr>
                <w:rStyle w:val="afff7"/>
                <w:rFonts w:eastAsia="Droid Sans Fallback"/>
                <w:i w:val="0"/>
                <w:iCs w:val="0"/>
                <w:color w:val="000000"/>
                <w:spacing w:val="-2"/>
                <w:lang w:eastAsia="en-US"/>
              </w:rPr>
              <w:tab/>
              <w:t>1) 2025 рік (жовтень-грудень) - загальною вартістю 56 353 736,97 (п’ятдесят шість мільйонів триста п’ятдесят три тисячі сімсот тридцять шість гривень 97 копійок);</w:t>
            </w:r>
          </w:p>
          <w:p w14:paraId="4749B84E" w14:textId="77777777" w:rsidR="00B343B8" w:rsidRPr="00866467" w:rsidRDefault="00B343B8" w:rsidP="00B343B8">
            <w:pPr>
              <w:ind w:right="57"/>
              <w:contextualSpacing/>
              <w:jc w:val="both"/>
              <w:rPr>
                <w:rStyle w:val="afff7"/>
                <w:rFonts w:eastAsia="Droid Sans Fallback"/>
                <w:i w:val="0"/>
                <w:iCs w:val="0"/>
                <w:color w:val="000000"/>
                <w:spacing w:val="-2"/>
                <w:lang w:eastAsia="en-US"/>
              </w:rPr>
            </w:pPr>
            <w:r w:rsidRPr="00866467">
              <w:rPr>
                <w:rStyle w:val="afff7"/>
                <w:rFonts w:eastAsia="Droid Sans Fallback"/>
                <w:i w:val="0"/>
                <w:iCs w:val="0"/>
                <w:color w:val="000000"/>
                <w:spacing w:val="-2"/>
                <w:lang w:eastAsia="en-US"/>
              </w:rPr>
              <w:tab/>
              <w:t>2) 2026 рік - загальною вартістю 205 500 271,56 (двісті п’ять мільйонів п’ятсот тисяч двісті сімдесят  одна гривна 56 копійок);</w:t>
            </w:r>
          </w:p>
          <w:p w14:paraId="72306804" w14:textId="77777777" w:rsidR="00B343B8" w:rsidRPr="00866467" w:rsidRDefault="00B343B8" w:rsidP="00B343B8">
            <w:pPr>
              <w:ind w:right="57"/>
              <w:contextualSpacing/>
              <w:jc w:val="both"/>
            </w:pPr>
            <w:r w:rsidRPr="00866467">
              <w:rPr>
                <w:rStyle w:val="afff7"/>
                <w:rFonts w:eastAsia="Droid Sans Fallback"/>
                <w:i w:val="0"/>
                <w:iCs w:val="0"/>
                <w:color w:val="000000"/>
                <w:spacing w:val="-2"/>
                <w:lang w:eastAsia="en-US"/>
              </w:rPr>
              <w:tab/>
              <w:t>із зазначенням, що вчинення значного правочину є чинним незалежно від збільшення у майбутньому ринкової вартості майна товариства, збільшення/зменшення вартості активів Товариства за даними останньої  річної фінансової звітності, а також можливих коливань курсу гривні до іноземних валют.</w:t>
            </w:r>
          </w:p>
          <w:p w14:paraId="46135FEF" w14:textId="77777777" w:rsidR="00B343B8" w:rsidRPr="00866467" w:rsidRDefault="00B343B8" w:rsidP="00B343B8">
            <w:pPr>
              <w:ind w:firstLine="708"/>
              <w:jc w:val="both"/>
              <w:rPr>
                <w:rStyle w:val="afff7"/>
                <w:rFonts w:eastAsia="Droid Sans Fallback"/>
                <w:i w:val="0"/>
                <w:iCs w:val="0"/>
                <w:color w:val="000000"/>
                <w:spacing w:val="-2"/>
                <w:lang w:eastAsia="en-US"/>
              </w:rPr>
            </w:pPr>
            <w:r w:rsidRPr="00866467">
              <w:t xml:space="preserve">3. Надати повноваження Голові Правління </w:t>
            </w:r>
            <w:r w:rsidRPr="00866467">
              <w:rPr>
                <w:rStyle w:val="afff7"/>
                <w:rFonts w:eastAsia="Droid Sans Fallback"/>
                <w:i w:val="0"/>
                <w:iCs w:val="0"/>
                <w:color w:val="00000A"/>
                <w:spacing w:val="-2"/>
                <w:lang w:eastAsia="en-US"/>
              </w:rPr>
              <w:t>Товариства</w:t>
            </w:r>
            <w:r w:rsidRPr="00866467">
              <w:t xml:space="preserve"> на вчинення/підписання від імені Товариства правочину/</w:t>
            </w:r>
            <w:proofErr w:type="spellStart"/>
            <w:r w:rsidRPr="00866467">
              <w:t>ів</w:t>
            </w:r>
            <w:proofErr w:type="spellEnd"/>
            <w:r w:rsidRPr="00866467">
              <w:t xml:space="preserve">, зазначених у пункті 2 цього рішення. </w:t>
            </w:r>
          </w:p>
          <w:p w14:paraId="38F44E9B" w14:textId="5EDC82F4" w:rsidR="005D287C" w:rsidRPr="00B343B8" w:rsidRDefault="00B343B8" w:rsidP="00B343B8">
            <w:pPr>
              <w:ind w:firstLine="708"/>
              <w:jc w:val="both"/>
              <w:rPr>
                <w:rFonts w:eastAsia="Droid Sans Fallback"/>
                <w:color w:val="000000"/>
                <w:spacing w:val="-2"/>
                <w:lang w:eastAsia="en-US"/>
              </w:rPr>
            </w:pPr>
            <w:r w:rsidRPr="00866467">
              <w:rPr>
                <w:rStyle w:val="afff7"/>
                <w:rFonts w:eastAsia="Droid Sans Fallback"/>
                <w:i w:val="0"/>
                <w:iCs w:val="0"/>
                <w:color w:val="000000"/>
                <w:spacing w:val="-2"/>
                <w:lang w:eastAsia="en-US"/>
              </w:rPr>
              <w:t>Інші значні правочини, вартість яких становить від 10 до 25 відсотків вартості активів за даними останньої річної фінансової звітності Товариства укладаються Головою правління за умови прийняття рішення про їх вчинення Наглядовою радою Товариства.</w:t>
            </w:r>
          </w:p>
        </w:tc>
      </w:tr>
      <w:tr w:rsidR="005D287C" w14:paraId="42AF1406" w14:textId="77777777">
        <w:trPr>
          <w:trHeight w:val="597"/>
        </w:trPr>
        <w:tc>
          <w:tcPr>
            <w:tcW w:w="3119" w:type="dxa"/>
            <w:vAlign w:val="center"/>
          </w:tcPr>
          <w:p w14:paraId="1ADD5659" w14:textId="77777777" w:rsidR="005D287C" w:rsidRDefault="00D72571">
            <w:pPr>
              <w:widowControl w:val="0"/>
              <w:spacing w:after="120"/>
              <w:rPr>
                <w:b/>
              </w:rPr>
            </w:pPr>
            <w:r>
              <w:rPr>
                <w:b/>
              </w:rPr>
              <w:t xml:space="preserve">ГОЛОСУВАННЯ: </w:t>
            </w:r>
          </w:p>
        </w:tc>
        <w:tc>
          <w:tcPr>
            <w:tcW w:w="6853" w:type="dxa"/>
            <w:vAlign w:val="center"/>
          </w:tcPr>
          <w:p w14:paraId="384657EB" w14:textId="77777777" w:rsidR="005D287C" w:rsidRDefault="005D287C">
            <w:pPr>
              <w:ind w:left="147"/>
              <w:rPr>
                <w:color w:val="000000"/>
              </w:rPr>
            </w:pPr>
          </w:p>
          <w:tbl>
            <w:tblPr>
              <w:tblStyle w:val="aff4"/>
              <w:tblW w:w="3529" w:type="dxa"/>
              <w:tblInd w:w="0" w:type="dxa"/>
              <w:tblLayout w:type="fixed"/>
              <w:tblLook w:val="0000" w:firstRow="0" w:lastRow="0" w:firstColumn="0" w:lastColumn="0" w:noHBand="0" w:noVBand="0"/>
            </w:tblPr>
            <w:tblGrid>
              <w:gridCol w:w="395"/>
              <w:gridCol w:w="1217"/>
              <w:gridCol w:w="421"/>
              <w:gridCol w:w="1496"/>
            </w:tblGrid>
            <w:tr w:rsidR="005D287C" w14:paraId="3EBCA487"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DA7A610" w14:textId="77777777" w:rsidR="005D287C" w:rsidRDefault="005D287C"/>
              </w:tc>
              <w:tc>
                <w:tcPr>
                  <w:tcW w:w="1217" w:type="dxa"/>
                  <w:tcBorders>
                    <w:left w:val="single" w:sz="4" w:space="0" w:color="000000"/>
                    <w:right w:val="single" w:sz="4" w:space="0" w:color="000000"/>
                  </w:tcBorders>
                  <w:vAlign w:val="center"/>
                </w:tcPr>
                <w:p w14:paraId="239AAFE5"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05AB63E" w14:textId="77777777" w:rsidR="005D287C" w:rsidRDefault="005D287C">
                  <w:pPr>
                    <w:ind w:left="147"/>
                  </w:pPr>
                </w:p>
              </w:tc>
              <w:tc>
                <w:tcPr>
                  <w:tcW w:w="1496" w:type="dxa"/>
                  <w:tcBorders>
                    <w:left w:val="single" w:sz="4" w:space="0" w:color="000000"/>
                  </w:tcBorders>
                  <w:vAlign w:val="center"/>
                </w:tcPr>
                <w:p w14:paraId="330E1807" w14:textId="77777777" w:rsidR="005D287C" w:rsidRDefault="00D72571">
                  <w:pPr>
                    <w:ind w:left="147"/>
                  </w:pPr>
                  <w:r>
                    <w:rPr>
                      <w:color w:val="000000"/>
                    </w:rPr>
                    <w:t>ПРОТИ</w:t>
                  </w:r>
                </w:p>
              </w:tc>
            </w:tr>
          </w:tbl>
          <w:p w14:paraId="6600AB0E" w14:textId="77777777" w:rsidR="005D287C" w:rsidRDefault="005D287C">
            <w:pPr>
              <w:ind w:left="147"/>
              <w:rPr>
                <w:color w:val="000000"/>
              </w:rPr>
            </w:pPr>
          </w:p>
        </w:tc>
      </w:tr>
    </w:tbl>
    <w:p w14:paraId="519FFF26" w14:textId="77777777" w:rsidR="005D287C" w:rsidRDefault="005D287C"/>
    <w:p w14:paraId="020C2DE6" w14:textId="77777777" w:rsidR="00D72571" w:rsidRDefault="00D72571"/>
    <w:tbl>
      <w:tblPr>
        <w:tblStyle w:val="afb"/>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B343B8" w14:paraId="0C2798E1" w14:textId="77777777" w:rsidTr="00B53163">
        <w:tc>
          <w:tcPr>
            <w:tcW w:w="3289" w:type="dxa"/>
          </w:tcPr>
          <w:p w14:paraId="78F92F6D" w14:textId="23AFFFD9" w:rsidR="00B343B8" w:rsidRDefault="00B343B8" w:rsidP="00B53163">
            <w:pPr>
              <w:rPr>
                <w:sz w:val="18"/>
                <w:szCs w:val="18"/>
              </w:rPr>
            </w:pPr>
            <w:r>
              <w:rPr>
                <w:sz w:val="18"/>
                <w:szCs w:val="18"/>
              </w:rPr>
              <w:t xml:space="preserve">Сторінка </w:t>
            </w:r>
            <w:r>
              <w:rPr>
                <w:sz w:val="18"/>
                <w:szCs w:val="18"/>
              </w:rPr>
              <w:t>6</w:t>
            </w:r>
            <w:r>
              <w:rPr>
                <w:sz w:val="18"/>
                <w:szCs w:val="18"/>
              </w:rPr>
              <w:t xml:space="preserve">                          </w:t>
            </w:r>
          </w:p>
        </w:tc>
        <w:tc>
          <w:tcPr>
            <w:tcW w:w="2826" w:type="dxa"/>
          </w:tcPr>
          <w:p w14:paraId="0A9D5A7E" w14:textId="77777777" w:rsidR="00B343B8" w:rsidRDefault="00B343B8" w:rsidP="00B53163">
            <w:pPr>
              <w:rPr>
                <w:sz w:val="18"/>
                <w:szCs w:val="18"/>
              </w:rPr>
            </w:pPr>
            <w:r>
              <w:rPr>
                <w:sz w:val="18"/>
                <w:szCs w:val="18"/>
              </w:rPr>
              <w:t xml:space="preserve">   _____________________________</w:t>
            </w:r>
          </w:p>
        </w:tc>
        <w:tc>
          <w:tcPr>
            <w:tcW w:w="3456" w:type="dxa"/>
          </w:tcPr>
          <w:p w14:paraId="51A54AD8" w14:textId="77777777" w:rsidR="00B343B8" w:rsidRDefault="00B343B8" w:rsidP="00B53163">
            <w:pPr>
              <w:rPr>
                <w:sz w:val="18"/>
                <w:szCs w:val="18"/>
              </w:rPr>
            </w:pPr>
          </w:p>
          <w:p w14:paraId="4D352DB7" w14:textId="77777777" w:rsidR="00B343B8" w:rsidRDefault="00B343B8" w:rsidP="00B53163">
            <w:pPr>
              <w:rPr>
                <w:sz w:val="18"/>
                <w:szCs w:val="18"/>
              </w:rPr>
            </w:pPr>
            <w:r>
              <w:rPr>
                <w:sz w:val="18"/>
                <w:szCs w:val="18"/>
              </w:rPr>
              <w:t>____________________________________</w:t>
            </w:r>
          </w:p>
        </w:tc>
      </w:tr>
      <w:tr w:rsidR="00B343B8" w14:paraId="51C5A9F8" w14:textId="77777777" w:rsidTr="00B53163">
        <w:tc>
          <w:tcPr>
            <w:tcW w:w="3289" w:type="dxa"/>
          </w:tcPr>
          <w:p w14:paraId="6620A995" w14:textId="77777777" w:rsidR="00B343B8" w:rsidRDefault="00B343B8" w:rsidP="00B53163">
            <w:pPr>
              <w:rPr>
                <w:sz w:val="18"/>
                <w:szCs w:val="18"/>
              </w:rPr>
            </w:pPr>
          </w:p>
        </w:tc>
        <w:tc>
          <w:tcPr>
            <w:tcW w:w="2826" w:type="dxa"/>
          </w:tcPr>
          <w:p w14:paraId="0E169BAA" w14:textId="77777777" w:rsidR="00B343B8" w:rsidRDefault="00B343B8" w:rsidP="00B53163">
            <w:pPr>
              <w:rPr>
                <w:i/>
                <w:sz w:val="18"/>
                <w:szCs w:val="18"/>
              </w:rPr>
            </w:pPr>
            <w:r>
              <w:rPr>
                <w:i/>
                <w:sz w:val="18"/>
                <w:szCs w:val="18"/>
              </w:rPr>
              <w:t>Підпис акціонера</w:t>
            </w:r>
          </w:p>
          <w:p w14:paraId="145E76C4" w14:textId="77777777" w:rsidR="00B343B8" w:rsidRDefault="00B343B8" w:rsidP="00B53163">
            <w:pPr>
              <w:rPr>
                <w:sz w:val="18"/>
                <w:szCs w:val="18"/>
              </w:rPr>
            </w:pPr>
            <w:r>
              <w:rPr>
                <w:i/>
                <w:sz w:val="18"/>
                <w:szCs w:val="18"/>
              </w:rPr>
              <w:t>(представника акціонера)</w:t>
            </w:r>
          </w:p>
        </w:tc>
        <w:tc>
          <w:tcPr>
            <w:tcW w:w="3456" w:type="dxa"/>
          </w:tcPr>
          <w:p w14:paraId="06FF04EA" w14:textId="77777777" w:rsidR="00B343B8" w:rsidRDefault="00B343B8" w:rsidP="00B53163">
            <w:pPr>
              <w:rPr>
                <w:i/>
                <w:sz w:val="18"/>
                <w:szCs w:val="18"/>
              </w:rPr>
            </w:pPr>
            <w:r>
              <w:rPr>
                <w:i/>
                <w:sz w:val="18"/>
                <w:szCs w:val="18"/>
              </w:rPr>
              <w:t>Прізвище, ім’я та по батькові акціонера</w:t>
            </w:r>
          </w:p>
          <w:p w14:paraId="006C31F8" w14:textId="77777777" w:rsidR="00B343B8" w:rsidRDefault="00B343B8" w:rsidP="00B53163">
            <w:pPr>
              <w:rPr>
                <w:sz w:val="18"/>
                <w:szCs w:val="18"/>
              </w:rPr>
            </w:pPr>
            <w:r>
              <w:rPr>
                <w:i/>
                <w:sz w:val="18"/>
                <w:szCs w:val="18"/>
              </w:rPr>
              <w:t>(представника акціонера)</w:t>
            </w:r>
          </w:p>
        </w:tc>
      </w:tr>
    </w:tbl>
    <w:tbl>
      <w:tblPr>
        <w:tblStyle w:val="aff5"/>
        <w:tblW w:w="997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5D287C" w14:paraId="1354D504" w14:textId="77777777">
        <w:trPr>
          <w:trHeight w:val="1032"/>
        </w:trPr>
        <w:tc>
          <w:tcPr>
            <w:tcW w:w="3119" w:type="dxa"/>
            <w:vAlign w:val="center"/>
          </w:tcPr>
          <w:p w14:paraId="284982E9" w14:textId="7143EDF0" w:rsidR="005D287C" w:rsidRDefault="00D72571">
            <w:pPr>
              <w:rPr>
                <w:color w:val="000000"/>
              </w:rPr>
            </w:pPr>
            <w:r>
              <w:rPr>
                <w:color w:val="000000"/>
              </w:rPr>
              <w:t>Питання порядку денного № 1</w:t>
            </w:r>
            <w:r w:rsidR="00B343B8">
              <w:rPr>
                <w:color w:val="000000"/>
              </w:rPr>
              <w:t>4</w:t>
            </w:r>
            <w:r>
              <w:rPr>
                <w:color w:val="000000"/>
              </w:rPr>
              <w:t>, винесене на голосування:</w:t>
            </w:r>
          </w:p>
        </w:tc>
        <w:tc>
          <w:tcPr>
            <w:tcW w:w="6853" w:type="dxa"/>
            <w:vAlign w:val="center"/>
          </w:tcPr>
          <w:p w14:paraId="7C428963" w14:textId="60E87276" w:rsidR="00B343B8" w:rsidRPr="0018696C" w:rsidRDefault="00B343B8" w:rsidP="00B343B8">
            <w:pPr>
              <w:pStyle w:val="afff8"/>
              <w:widowControl w:val="0"/>
              <w:spacing w:before="40" w:after="40"/>
              <w:ind w:left="170" w:hanging="340"/>
              <w:rPr>
                <w:rStyle w:val="afff7"/>
                <w:b/>
                <w:i w:val="0"/>
                <w:iCs w:val="0"/>
                <w:color w:val="000000"/>
                <w:spacing w:val="-2"/>
                <w:szCs w:val="24"/>
                <w:lang w:eastAsia="ar-SA"/>
              </w:rPr>
            </w:pPr>
            <w:r>
              <w:rPr>
                <w:rStyle w:val="afff7"/>
                <w:b/>
                <w:i w:val="0"/>
                <w:iCs w:val="0"/>
                <w:color w:val="000000"/>
                <w:spacing w:val="-2"/>
                <w:szCs w:val="24"/>
                <w:lang w:eastAsia="ar-SA"/>
              </w:rPr>
              <w:t xml:space="preserve">      Н</w:t>
            </w:r>
            <w:r w:rsidRPr="0018696C">
              <w:rPr>
                <w:rStyle w:val="afff7"/>
                <w:b/>
                <w:i w:val="0"/>
                <w:iCs w:val="0"/>
                <w:color w:val="000000"/>
                <w:spacing w:val="-2"/>
                <w:szCs w:val="24"/>
                <w:lang w:eastAsia="ar-SA"/>
              </w:rPr>
              <w:t>адання повноважень Голові та Секретарю загальних зборів на підписання протоколу загальних зборів акціонерів від 1</w:t>
            </w:r>
            <w:r>
              <w:rPr>
                <w:rStyle w:val="afff7"/>
                <w:b/>
                <w:i w:val="0"/>
                <w:iCs w:val="0"/>
                <w:color w:val="000000"/>
                <w:spacing w:val="-2"/>
                <w:szCs w:val="24"/>
                <w:lang w:eastAsia="ar-SA"/>
              </w:rPr>
              <w:t>8</w:t>
            </w:r>
            <w:r w:rsidRPr="0018696C">
              <w:rPr>
                <w:rStyle w:val="afff7"/>
                <w:b/>
                <w:i w:val="0"/>
                <w:iCs w:val="0"/>
                <w:color w:val="000000"/>
                <w:spacing w:val="-2"/>
                <w:szCs w:val="24"/>
                <w:lang w:eastAsia="ar-SA"/>
              </w:rPr>
              <w:t xml:space="preserve"> грудня 2025 року.</w:t>
            </w:r>
          </w:p>
          <w:p w14:paraId="71DF01CC" w14:textId="77777777" w:rsidR="005D287C" w:rsidRDefault="005D287C">
            <w:pPr>
              <w:pBdr>
                <w:top w:val="nil"/>
                <w:left w:val="nil"/>
                <w:bottom w:val="nil"/>
                <w:right w:val="nil"/>
                <w:between w:val="nil"/>
              </w:pBdr>
              <w:ind w:firstLine="708"/>
              <w:jc w:val="both"/>
              <w:rPr>
                <w:b/>
                <w:color w:val="000000"/>
              </w:rPr>
            </w:pPr>
          </w:p>
        </w:tc>
      </w:tr>
      <w:tr w:rsidR="005D287C" w14:paraId="106D947F" w14:textId="77777777">
        <w:trPr>
          <w:trHeight w:val="717"/>
        </w:trPr>
        <w:tc>
          <w:tcPr>
            <w:tcW w:w="3119" w:type="dxa"/>
          </w:tcPr>
          <w:p w14:paraId="387CAF21" w14:textId="56BC172D" w:rsidR="005D287C" w:rsidRDefault="00D72571">
            <w:r>
              <w:rPr>
                <w:color w:val="000000"/>
              </w:rPr>
              <w:t>Проект рішення № 1</w:t>
            </w:r>
            <w:r w:rsidR="00B343B8">
              <w:rPr>
                <w:color w:val="000000"/>
              </w:rPr>
              <w:t>4</w:t>
            </w:r>
            <w:r>
              <w:rPr>
                <w:color w:val="000000"/>
              </w:rPr>
              <w:t xml:space="preserve"> з питання порядку денного № 1</w:t>
            </w:r>
            <w:r w:rsidR="00B343B8">
              <w:rPr>
                <w:color w:val="000000"/>
              </w:rPr>
              <w:t>4</w:t>
            </w:r>
            <w:r>
              <w:rPr>
                <w:color w:val="000000"/>
              </w:rPr>
              <w:t>:</w:t>
            </w:r>
          </w:p>
        </w:tc>
        <w:tc>
          <w:tcPr>
            <w:tcW w:w="6853" w:type="dxa"/>
            <w:tcBorders>
              <w:bottom w:val="single" w:sz="4" w:space="0" w:color="000000"/>
            </w:tcBorders>
            <w:vAlign w:val="center"/>
          </w:tcPr>
          <w:p w14:paraId="3F262F66" w14:textId="77777777" w:rsidR="00B343B8" w:rsidRPr="0018696C" w:rsidRDefault="00B343B8" w:rsidP="00B343B8">
            <w:pPr>
              <w:pStyle w:val="Default"/>
              <w:jc w:val="both"/>
              <w:rPr>
                <w:rStyle w:val="afff7"/>
                <w:rFonts w:eastAsia="Times New Roman"/>
                <w:bCs/>
                <w:spacing w:val="-2"/>
                <w:lang w:val="uk-UA" w:eastAsia="ar-SA" w:bidi="ar-SA"/>
              </w:rPr>
            </w:pPr>
            <w:r w:rsidRPr="0018696C">
              <w:rPr>
                <w:rStyle w:val="afff7"/>
                <w:i w:val="0"/>
                <w:iCs w:val="0"/>
                <w:spacing w:val="-2"/>
                <w:lang w:val="uk-UA" w:eastAsia="en-US" w:bidi="ar-SA"/>
              </w:rPr>
              <w:t>Надати повноваження на підписання протоколу загальних зборів акціонерів ПрАТ «КРЕМЕНЧУКГАЗ», які призначені на  1</w:t>
            </w:r>
            <w:r>
              <w:rPr>
                <w:rStyle w:val="afff7"/>
                <w:i w:val="0"/>
                <w:iCs w:val="0"/>
                <w:spacing w:val="-2"/>
                <w:lang w:val="uk-UA" w:eastAsia="en-US" w:bidi="ar-SA"/>
              </w:rPr>
              <w:t>8</w:t>
            </w:r>
            <w:r w:rsidRPr="0018696C">
              <w:rPr>
                <w:rStyle w:val="afff7"/>
                <w:i w:val="0"/>
                <w:iCs w:val="0"/>
                <w:spacing w:val="-2"/>
                <w:lang w:val="uk-UA" w:eastAsia="en-US" w:bidi="ar-SA"/>
              </w:rPr>
              <w:t xml:space="preserve"> грудня 2025 року Голові загальних зборів акціонерів ПрАТ «КРЕМЕНЧУКГАЗ» - Болеславу ГРАБОВСЬКОМУ та секретарю загальних зборів акціонерів ПрАТ «КРЕМЕНЧУКГАЗ» - Наталі ЛАБЗІНІЙ.</w:t>
            </w:r>
          </w:p>
          <w:p w14:paraId="0B1A70FF" w14:textId="77777777" w:rsidR="005D287C" w:rsidRDefault="005D287C">
            <w:pPr>
              <w:pBdr>
                <w:top w:val="nil"/>
                <w:left w:val="nil"/>
                <w:bottom w:val="nil"/>
                <w:right w:val="nil"/>
                <w:between w:val="nil"/>
              </w:pBdr>
              <w:jc w:val="both"/>
              <w:rPr>
                <w:color w:val="000000"/>
              </w:rPr>
            </w:pPr>
          </w:p>
        </w:tc>
      </w:tr>
      <w:tr w:rsidR="005D287C" w14:paraId="4C4D98D5" w14:textId="77777777">
        <w:trPr>
          <w:trHeight w:val="597"/>
        </w:trPr>
        <w:tc>
          <w:tcPr>
            <w:tcW w:w="3119" w:type="dxa"/>
            <w:vAlign w:val="center"/>
          </w:tcPr>
          <w:p w14:paraId="56E685E8" w14:textId="77777777" w:rsidR="005D287C" w:rsidRDefault="00D72571">
            <w:pPr>
              <w:widowControl w:val="0"/>
              <w:spacing w:after="120"/>
              <w:rPr>
                <w:b/>
              </w:rPr>
            </w:pPr>
            <w:r>
              <w:rPr>
                <w:b/>
              </w:rPr>
              <w:t xml:space="preserve">ГОЛОСУВАННЯ: </w:t>
            </w:r>
          </w:p>
        </w:tc>
        <w:tc>
          <w:tcPr>
            <w:tcW w:w="6853" w:type="dxa"/>
            <w:vAlign w:val="center"/>
          </w:tcPr>
          <w:p w14:paraId="64ABF0D7" w14:textId="77777777" w:rsidR="005D287C" w:rsidRDefault="005D287C">
            <w:pPr>
              <w:ind w:left="147"/>
              <w:rPr>
                <w:color w:val="000000"/>
              </w:rPr>
            </w:pPr>
          </w:p>
          <w:tbl>
            <w:tblPr>
              <w:tblStyle w:val="aff6"/>
              <w:tblW w:w="3529" w:type="dxa"/>
              <w:tblInd w:w="0" w:type="dxa"/>
              <w:tblLayout w:type="fixed"/>
              <w:tblLook w:val="0000" w:firstRow="0" w:lastRow="0" w:firstColumn="0" w:lastColumn="0" w:noHBand="0" w:noVBand="0"/>
            </w:tblPr>
            <w:tblGrid>
              <w:gridCol w:w="395"/>
              <w:gridCol w:w="1217"/>
              <w:gridCol w:w="421"/>
              <w:gridCol w:w="1496"/>
            </w:tblGrid>
            <w:tr w:rsidR="005D287C" w14:paraId="3B651BB4"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334366F6" w14:textId="77777777" w:rsidR="005D287C" w:rsidRDefault="005D287C"/>
              </w:tc>
              <w:tc>
                <w:tcPr>
                  <w:tcW w:w="1217" w:type="dxa"/>
                  <w:tcBorders>
                    <w:left w:val="single" w:sz="4" w:space="0" w:color="000000"/>
                    <w:right w:val="single" w:sz="4" w:space="0" w:color="000000"/>
                  </w:tcBorders>
                  <w:vAlign w:val="center"/>
                </w:tcPr>
                <w:p w14:paraId="3BD1B2B3" w14:textId="77777777" w:rsidR="005D287C" w:rsidRDefault="00D72571">
                  <w:pPr>
                    <w:ind w:left="147"/>
                  </w:pPr>
                  <w:r>
                    <w:rPr>
                      <w:color w:val="000000"/>
                    </w:rPr>
                    <w:t>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76C153DE" w14:textId="77777777" w:rsidR="005D287C" w:rsidRDefault="005D287C">
                  <w:pPr>
                    <w:ind w:left="147"/>
                  </w:pPr>
                </w:p>
              </w:tc>
              <w:tc>
                <w:tcPr>
                  <w:tcW w:w="1496" w:type="dxa"/>
                  <w:tcBorders>
                    <w:left w:val="single" w:sz="4" w:space="0" w:color="000000"/>
                  </w:tcBorders>
                  <w:vAlign w:val="center"/>
                </w:tcPr>
                <w:p w14:paraId="71BB597E" w14:textId="77777777" w:rsidR="005D287C" w:rsidRDefault="00D72571">
                  <w:pPr>
                    <w:ind w:left="147"/>
                  </w:pPr>
                  <w:r>
                    <w:rPr>
                      <w:color w:val="000000"/>
                    </w:rPr>
                    <w:t>ПРОТИ</w:t>
                  </w:r>
                </w:p>
              </w:tc>
            </w:tr>
          </w:tbl>
          <w:p w14:paraId="30E495A5" w14:textId="77777777" w:rsidR="005D287C" w:rsidRDefault="005D287C">
            <w:pPr>
              <w:ind w:left="147"/>
              <w:rPr>
                <w:color w:val="000000"/>
              </w:rPr>
            </w:pPr>
          </w:p>
        </w:tc>
      </w:tr>
    </w:tbl>
    <w:p w14:paraId="57ECFE91" w14:textId="77777777" w:rsidR="005D287C" w:rsidRDefault="005D287C"/>
    <w:p w14:paraId="39EEDCB0" w14:textId="77777777" w:rsidR="005D287C" w:rsidRDefault="005D287C"/>
    <w:p w14:paraId="1B9527E1" w14:textId="77777777" w:rsidR="005D287C" w:rsidRDefault="005D287C"/>
    <w:p w14:paraId="44279158" w14:textId="77777777" w:rsidR="00D72571" w:rsidRDefault="00D72571"/>
    <w:p w14:paraId="3CFFB60F" w14:textId="77777777" w:rsidR="005D287C" w:rsidRDefault="005D287C"/>
    <w:p w14:paraId="1F84E0DF" w14:textId="77777777" w:rsidR="00B343B8" w:rsidRDefault="00B343B8"/>
    <w:p w14:paraId="5032C31A" w14:textId="77777777" w:rsidR="00B343B8" w:rsidRDefault="00B343B8"/>
    <w:p w14:paraId="5C1F9744" w14:textId="77777777" w:rsidR="00B343B8" w:rsidRDefault="00B343B8"/>
    <w:p w14:paraId="3194D105" w14:textId="77777777" w:rsidR="00B343B8" w:rsidRDefault="00B343B8"/>
    <w:p w14:paraId="2AE9BB22" w14:textId="77777777" w:rsidR="00B343B8" w:rsidRDefault="00B343B8"/>
    <w:p w14:paraId="5D85A416" w14:textId="77777777" w:rsidR="00B343B8" w:rsidRDefault="00B343B8"/>
    <w:p w14:paraId="4CEB2B20" w14:textId="77777777" w:rsidR="00B343B8" w:rsidRDefault="00B343B8"/>
    <w:p w14:paraId="256F71AA" w14:textId="77777777" w:rsidR="00B343B8" w:rsidRDefault="00B343B8"/>
    <w:p w14:paraId="21B925FB" w14:textId="77777777" w:rsidR="00B343B8" w:rsidRDefault="00B343B8"/>
    <w:p w14:paraId="3D495C0C" w14:textId="77777777" w:rsidR="00B343B8" w:rsidRDefault="00B343B8"/>
    <w:p w14:paraId="04262785" w14:textId="77777777" w:rsidR="00B343B8" w:rsidRDefault="00B343B8"/>
    <w:p w14:paraId="51A030F4" w14:textId="77777777" w:rsidR="00B343B8" w:rsidRDefault="00B343B8"/>
    <w:p w14:paraId="7F1DCEA8" w14:textId="77777777" w:rsidR="00B343B8" w:rsidRDefault="00B343B8"/>
    <w:p w14:paraId="2613100B" w14:textId="77777777" w:rsidR="00B343B8" w:rsidRDefault="00B343B8"/>
    <w:p w14:paraId="7B1318F1" w14:textId="77777777" w:rsidR="00B343B8" w:rsidRDefault="00B343B8"/>
    <w:p w14:paraId="671F54CA" w14:textId="77777777" w:rsidR="00B343B8" w:rsidRDefault="00B343B8"/>
    <w:p w14:paraId="27DF11E3" w14:textId="77777777" w:rsidR="00B343B8" w:rsidRDefault="00B343B8"/>
    <w:p w14:paraId="17F9183C" w14:textId="77777777" w:rsidR="00B343B8" w:rsidRDefault="00B343B8"/>
    <w:p w14:paraId="4AB89D8B" w14:textId="77777777" w:rsidR="00B343B8" w:rsidRDefault="00B343B8"/>
    <w:p w14:paraId="0F0C1B2B" w14:textId="77777777" w:rsidR="00B343B8" w:rsidRDefault="00B343B8"/>
    <w:p w14:paraId="2FDEBEA4" w14:textId="77777777" w:rsidR="00B343B8" w:rsidRDefault="00B343B8"/>
    <w:p w14:paraId="4DDC1AC3" w14:textId="77777777" w:rsidR="00B343B8" w:rsidRDefault="00B343B8"/>
    <w:p w14:paraId="3EBEFD27" w14:textId="77777777" w:rsidR="00B343B8" w:rsidRDefault="00B343B8"/>
    <w:p w14:paraId="41B06687" w14:textId="77777777" w:rsidR="00B343B8" w:rsidRDefault="00B343B8"/>
    <w:p w14:paraId="456F6700" w14:textId="77777777" w:rsidR="00B343B8" w:rsidRDefault="00B343B8"/>
    <w:p w14:paraId="7517AC30" w14:textId="77777777" w:rsidR="00B343B8" w:rsidRDefault="00B343B8"/>
    <w:p w14:paraId="2AC12774" w14:textId="77777777" w:rsidR="00B343B8" w:rsidRDefault="00B343B8"/>
    <w:p w14:paraId="32888937" w14:textId="77777777" w:rsidR="00B343B8" w:rsidRDefault="00B343B8"/>
    <w:p w14:paraId="43A3E0F4" w14:textId="77777777" w:rsidR="00B343B8" w:rsidRDefault="00B343B8"/>
    <w:p w14:paraId="0A88FA78" w14:textId="77777777" w:rsidR="00B343B8" w:rsidRDefault="00B343B8"/>
    <w:p w14:paraId="71CE6FDF" w14:textId="77777777" w:rsidR="00B343B8" w:rsidRDefault="00B343B8"/>
    <w:p w14:paraId="6F809C51" w14:textId="77777777" w:rsidR="00B343B8" w:rsidRDefault="00B343B8"/>
    <w:p w14:paraId="38F8362A" w14:textId="77777777" w:rsidR="005D287C" w:rsidRDefault="005D287C"/>
    <w:tbl>
      <w:tblPr>
        <w:tblStyle w:val="aff7"/>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89"/>
        <w:gridCol w:w="2826"/>
        <w:gridCol w:w="3456"/>
      </w:tblGrid>
      <w:tr w:rsidR="005D287C" w14:paraId="040F90EB" w14:textId="77777777">
        <w:tc>
          <w:tcPr>
            <w:tcW w:w="3289" w:type="dxa"/>
          </w:tcPr>
          <w:p w14:paraId="2542C57F" w14:textId="4FE99824" w:rsidR="005D287C" w:rsidRDefault="00D72571">
            <w:pPr>
              <w:rPr>
                <w:sz w:val="18"/>
                <w:szCs w:val="18"/>
              </w:rPr>
            </w:pPr>
            <w:r>
              <w:rPr>
                <w:sz w:val="18"/>
                <w:szCs w:val="18"/>
              </w:rPr>
              <w:t xml:space="preserve">Сторінка </w:t>
            </w:r>
            <w:r w:rsidR="00B343B8">
              <w:rPr>
                <w:sz w:val="18"/>
                <w:szCs w:val="18"/>
              </w:rPr>
              <w:t>7</w:t>
            </w:r>
            <w:r>
              <w:rPr>
                <w:sz w:val="18"/>
                <w:szCs w:val="18"/>
              </w:rPr>
              <w:t xml:space="preserve">                        </w:t>
            </w:r>
          </w:p>
        </w:tc>
        <w:tc>
          <w:tcPr>
            <w:tcW w:w="2826" w:type="dxa"/>
          </w:tcPr>
          <w:p w14:paraId="0D9F639E" w14:textId="77777777" w:rsidR="005D287C" w:rsidRDefault="00D72571">
            <w:pPr>
              <w:rPr>
                <w:sz w:val="18"/>
                <w:szCs w:val="18"/>
              </w:rPr>
            </w:pPr>
            <w:r>
              <w:rPr>
                <w:sz w:val="18"/>
                <w:szCs w:val="18"/>
              </w:rPr>
              <w:t xml:space="preserve">   _____________________________</w:t>
            </w:r>
          </w:p>
        </w:tc>
        <w:tc>
          <w:tcPr>
            <w:tcW w:w="3456" w:type="dxa"/>
          </w:tcPr>
          <w:p w14:paraId="36BD6D01" w14:textId="77777777" w:rsidR="005D287C" w:rsidRDefault="005D287C">
            <w:pPr>
              <w:rPr>
                <w:sz w:val="18"/>
                <w:szCs w:val="18"/>
              </w:rPr>
            </w:pPr>
          </w:p>
          <w:p w14:paraId="1C0B9994" w14:textId="77777777" w:rsidR="005D287C" w:rsidRDefault="00D72571">
            <w:pPr>
              <w:rPr>
                <w:sz w:val="18"/>
                <w:szCs w:val="18"/>
              </w:rPr>
            </w:pPr>
            <w:r>
              <w:rPr>
                <w:sz w:val="18"/>
                <w:szCs w:val="18"/>
              </w:rPr>
              <w:t>____________________________________</w:t>
            </w:r>
          </w:p>
        </w:tc>
      </w:tr>
      <w:tr w:rsidR="005D287C" w14:paraId="207C0B29" w14:textId="77777777">
        <w:tc>
          <w:tcPr>
            <w:tcW w:w="3289" w:type="dxa"/>
          </w:tcPr>
          <w:p w14:paraId="64374C27" w14:textId="77777777" w:rsidR="005D287C" w:rsidRDefault="005D287C">
            <w:pPr>
              <w:rPr>
                <w:sz w:val="18"/>
                <w:szCs w:val="18"/>
              </w:rPr>
            </w:pPr>
          </w:p>
        </w:tc>
        <w:tc>
          <w:tcPr>
            <w:tcW w:w="2826" w:type="dxa"/>
          </w:tcPr>
          <w:p w14:paraId="38716AA1" w14:textId="77777777" w:rsidR="005D287C" w:rsidRDefault="00D72571">
            <w:pPr>
              <w:rPr>
                <w:i/>
                <w:sz w:val="18"/>
                <w:szCs w:val="18"/>
              </w:rPr>
            </w:pPr>
            <w:r>
              <w:rPr>
                <w:i/>
                <w:sz w:val="18"/>
                <w:szCs w:val="18"/>
              </w:rPr>
              <w:t>Підпис акціонера</w:t>
            </w:r>
          </w:p>
          <w:p w14:paraId="721482FE" w14:textId="77777777" w:rsidR="005D287C" w:rsidRDefault="00D72571">
            <w:pPr>
              <w:rPr>
                <w:sz w:val="18"/>
                <w:szCs w:val="18"/>
              </w:rPr>
            </w:pPr>
            <w:r>
              <w:rPr>
                <w:i/>
                <w:sz w:val="18"/>
                <w:szCs w:val="18"/>
              </w:rPr>
              <w:t>(представника акціонера)</w:t>
            </w:r>
          </w:p>
        </w:tc>
        <w:tc>
          <w:tcPr>
            <w:tcW w:w="3456" w:type="dxa"/>
          </w:tcPr>
          <w:p w14:paraId="17F248AE" w14:textId="77777777" w:rsidR="005D287C" w:rsidRDefault="00D72571">
            <w:pPr>
              <w:rPr>
                <w:i/>
                <w:sz w:val="18"/>
                <w:szCs w:val="18"/>
              </w:rPr>
            </w:pPr>
            <w:r>
              <w:rPr>
                <w:i/>
                <w:sz w:val="18"/>
                <w:szCs w:val="18"/>
              </w:rPr>
              <w:t>Прізвище, ім’я та по батькові акціонера</w:t>
            </w:r>
          </w:p>
          <w:p w14:paraId="44DAFF2C" w14:textId="77777777" w:rsidR="005D287C" w:rsidRDefault="00D72571">
            <w:pPr>
              <w:rPr>
                <w:sz w:val="18"/>
                <w:szCs w:val="18"/>
              </w:rPr>
            </w:pPr>
            <w:r>
              <w:rPr>
                <w:i/>
                <w:sz w:val="18"/>
                <w:szCs w:val="18"/>
              </w:rPr>
              <w:t>(представника акціонера)</w:t>
            </w:r>
          </w:p>
        </w:tc>
      </w:tr>
    </w:tbl>
    <w:p w14:paraId="73704862" w14:textId="77777777" w:rsidR="005D287C" w:rsidRDefault="005D287C" w:rsidP="00D72571">
      <w:pPr>
        <w:jc w:val="both"/>
        <w:rPr>
          <w:b/>
          <w:i/>
        </w:rPr>
      </w:pPr>
    </w:p>
    <w:sectPr w:rsidR="005D287C">
      <w:pgSz w:w="11906" w:h="16838"/>
      <w:pgMar w:top="709" w:right="850" w:bottom="28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Fallback">
    <w:charset w:val="01"/>
    <w:family w:val="auto"/>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7C"/>
    <w:rsid w:val="001118DA"/>
    <w:rsid w:val="003F2916"/>
    <w:rsid w:val="004836AA"/>
    <w:rsid w:val="005522DE"/>
    <w:rsid w:val="005D287C"/>
    <w:rsid w:val="006460BC"/>
    <w:rsid w:val="007718B0"/>
    <w:rsid w:val="007C1240"/>
    <w:rsid w:val="008A64DE"/>
    <w:rsid w:val="008C5E7C"/>
    <w:rsid w:val="009E4D34"/>
    <w:rsid w:val="00B343B8"/>
    <w:rsid w:val="00BA4C10"/>
    <w:rsid w:val="00C701C4"/>
    <w:rsid w:val="00C70CD5"/>
    <w:rsid w:val="00D005AE"/>
    <w:rsid w:val="00D33630"/>
    <w:rsid w:val="00D72571"/>
    <w:rsid w:val="00FC06F5"/>
    <w:rsid w:val="00FE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526"/>
  <w15:docId w15:val="{A705ADF4-9F9D-431E-8C88-C5EAFB4C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720"/>
      <w:jc w:val="both"/>
      <w:outlineLvl w:val="0"/>
    </w:p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08" w:type="dxa"/>
        <w:right w:w="108" w:type="dxa"/>
      </w:tblCellMar>
    </w:tblPr>
  </w:style>
  <w:style w:type="character" w:styleId="afff7">
    <w:name w:val="Emphasis"/>
    <w:qFormat/>
    <w:rsid w:val="008A64DE"/>
    <w:rPr>
      <w:i/>
      <w:iCs/>
    </w:rPr>
  </w:style>
  <w:style w:type="paragraph" w:styleId="afff8">
    <w:name w:val="Body Text"/>
    <w:basedOn w:val="a"/>
    <w:link w:val="afff9"/>
    <w:rsid w:val="008A64DE"/>
    <w:pPr>
      <w:jc w:val="both"/>
    </w:pPr>
    <w:rPr>
      <w:szCs w:val="20"/>
      <w:lang w:eastAsia="zh-CN"/>
    </w:rPr>
  </w:style>
  <w:style w:type="character" w:customStyle="1" w:styleId="afff9">
    <w:name w:val="Основной текст Знак"/>
    <w:basedOn w:val="a0"/>
    <w:link w:val="afff8"/>
    <w:rsid w:val="008A64DE"/>
    <w:rPr>
      <w:szCs w:val="20"/>
      <w:lang w:eastAsia="zh-CN"/>
    </w:rPr>
  </w:style>
  <w:style w:type="paragraph" w:customStyle="1" w:styleId="Default">
    <w:name w:val="Default"/>
    <w:rsid w:val="008A64DE"/>
    <w:pPr>
      <w:suppressAutoHyphens/>
    </w:pPr>
    <w:rPr>
      <w:rFonts w:eastAsia="Droid Sans Fallback"/>
      <w:color w:val="000000"/>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ecdFxWE4b3YV2xoUGGleHLTWg==">CgMxLjAyCGguZ2pkZ3hzOAByITE3Q1FvdUhCTEMwOXR2ZHBhbTZ5a050S01ZMUk3MTVTQg==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peo8</cp:lastModifiedBy>
  <cp:revision>19</cp:revision>
  <dcterms:created xsi:type="dcterms:W3CDTF">2023-12-19T08:45:00Z</dcterms:created>
  <dcterms:modified xsi:type="dcterms:W3CDTF">2025-11-26T15:16:00Z</dcterms:modified>
</cp:coreProperties>
</file>